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E985A5" w14:textId="03E5F764" w:rsidR="004927B5" w:rsidRDefault="004927B5" w:rsidP="004927B5">
      <w:pPr>
        <w:jc w:val="center"/>
        <w:rPr>
          <w:rFonts w:ascii="Times New Roman" w:hAnsi="Times New Roman" w:cs="Times New Roman"/>
          <w:b/>
          <w:color w:val="C00000"/>
          <w:sz w:val="20"/>
          <w:szCs w:val="20"/>
        </w:rPr>
      </w:pPr>
      <w:r w:rsidRPr="004F1906">
        <w:rPr>
          <w:rFonts w:ascii="Times New Roman" w:hAnsi="Times New Roman" w:cs="Times New Roman"/>
          <w:b/>
          <w:color w:val="C00000"/>
          <w:sz w:val="20"/>
          <w:szCs w:val="20"/>
        </w:rPr>
        <w:t xml:space="preserve">Words: </w:t>
      </w:r>
      <w:r>
        <w:rPr>
          <w:rFonts w:ascii="Times New Roman" w:hAnsi="Times New Roman" w:cs="Times New Roman"/>
          <w:b/>
          <w:color w:val="C00000"/>
          <w:sz w:val="20"/>
          <w:szCs w:val="20"/>
        </w:rPr>
        <w:t>1,544</w:t>
      </w:r>
    </w:p>
    <w:p w14:paraId="5B339940" w14:textId="77777777" w:rsidR="004F1906" w:rsidRPr="004F1906" w:rsidRDefault="004F1906" w:rsidP="00B57CC3">
      <w:pPr>
        <w:jc w:val="center"/>
        <w:rPr>
          <w:rFonts w:ascii="Times New Roman" w:hAnsi="Times New Roman" w:cs="Times New Roman"/>
          <w:b/>
          <w:color w:val="C00000"/>
          <w:sz w:val="20"/>
          <w:szCs w:val="20"/>
        </w:rPr>
      </w:pPr>
    </w:p>
    <w:p w14:paraId="7F98AAC2" w14:textId="77777777" w:rsidR="005E0C02" w:rsidRPr="00061F81" w:rsidRDefault="00B57CC3" w:rsidP="00B57CC3">
      <w:pPr>
        <w:jc w:val="center"/>
        <w:rPr>
          <w:rFonts w:ascii="Times New Roman" w:hAnsi="Times New Roman" w:cs="Times New Roman"/>
          <w:b/>
          <w:sz w:val="32"/>
          <w:szCs w:val="32"/>
        </w:rPr>
      </w:pPr>
      <w:r w:rsidRPr="00061F81">
        <w:rPr>
          <w:rFonts w:ascii="Times New Roman" w:hAnsi="Times New Roman" w:cs="Times New Roman"/>
          <w:b/>
          <w:sz w:val="32"/>
          <w:szCs w:val="32"/>
        </w:rPr>
        <w:t xml:space="preserve">Sustainable Rural Development in the </w:t>
      </w:r>
    </w:p>
    <w:p w14:paraId="4C5B4E9A" w14:textId="500E3EF3" w:rsidR="00B57CC3" w:rsidRDefault="00B57CC3" w:rsidP="00B57CC3">
      <w:pPr>
        <w:jc w:val="center"/>
        <w:rPr>
          <w:rFonts w:ascii="Times New Roman" w:hAnsi="Times New Roman" w:cs="Times New Roman"/>
          <w:b/>
          <w:sz w:val="32"/>
          <w:szCs w:val="32"/>
        </w:rPr>
      </w:pPr>
      <w:r w:rsidRPr="00061F81">
        <w:rPr>
          <w:rFonts w:ascii="Times New Roman" w:hAnsi="Times New Roman" w:cs="Times New Roman"/>
          <w:b/>
          <w:sz w:val="32"/>
          <w:szCs w:val="32"/>
        </w:rPr>
        <w:t>Apuseni Mountains</w:t>
      </w:r>
      <w:r w:rsidR="005E0C02" w:rsidRPr="00061F81">
        <w:rPr>
          <w:rFonts w:ascii="Times New Roman" w:hAnsi="Times New Roman" w:cs="Times New Roman"/>
          <w:b/>
          <w:sz w:val="32"/>
          <w:szCs w:val="32"/>
        </w:rPr>
        <w:t>, Romania</w:t>
      </w:r>
    </w:p>
    <w:p w14:paraId="1DDD33BE" w14:textId="77777777" w:rsidR="00D6006D" w:rsidRDefault="00D6006D" w:rsidP="00B57CC3">
      <w:pPr>
        <w:jc w:val="center"/>
        <w:rPr>
          <w:rFonts w:ascii="Times New Roman" w:hAnsi="Times New Roman" w:cs="Times New Roman"/>
        </w:rPr>
      </w:pPr>
    </w:p>
    <w:p w14:paraId="65E336BF" w14:textId="5525954B" w:rsidR="00B57CC3" w:rsidRPr="00B57CC3" w:rsidRDefault="00B57CC3" w:rsidP="00B57CC3">
      <w:pPr>
        <w:jc w:val="center"/>
        <w:rPr>
          <w:rFonts w:ascii="Times New Roman" w:hAnsi="Times New Roman" w:cs="Times New Roman"/>
        </w:rPr>
      </w:pPr>
      <w:r w:rsidRPr="00B57CC3">
        <w:rPr>
          <w:rFonts w:ascii="Times New Roman" w:hAnsi="Times New Roman" w:cs="Times New Roman"/>
        </w:rPr>
        <w:t>Paul Markowitz</w:t>
      </w:r>
      <w:r w:rsidR="00701016">
        <w:rPr>
          <w:rFonts w:ascii="Times New Roman" w:hAnsi="Times New Roman" w:cs="Times New Roman"/>
        </w:rPr>
        <w:t xml:space="preserve"> </w:t>
      </w:r>
      <w:r w:rsidR="007F3499">
        <w:rPr>
          <w:rFonts w:ascii="Times New Roman" w:hAnsi="Times New Roman" w:cs="Times New Roman"/>
        </w:rPr>
        <w:t>and</w:t>
      </w:r>
      <w:r w:rsidR="00701016">
        <w:rPr>
          <w:rFonts w:ascii="Times New Roman" w:hAnsi="Times New Roman" w:cs="Times New Roman"/>
        </w:rPr>
        <w:t xml:space="preserve"> James Gruber</w:t>
      </w:r>
    </w:p>
    <w:p w14:paraId="58B81E31" w14:textId="77777777" w:rsidR="00B57CC3" w:rsidRPr="00B57CC3" w:rsidRDefault="00B57CC3" w:rsidP="00B57CC3">
      <w:pPr>
        <w:rPr>
          <w:rFonts w:ascii="Times New Roman" w:hAnsi="Times New Roman" w:cs="Times New Roman"/>
        </w:rPr>
      </w:pPr>
    </w:p>
    <w:p w14:paraId="4751206F" w14:textId="58C88A22" w:rsidR="00B57CC3" w:rsidRDefault="00B57CC3" w:rsidP="00B57CC3">
      <w:pPr>
        <w:rPr>
          <w:rFonts w:ascii="Times New Roman" w:hAnsi="Times New Roman" w:cs="Times New Roman"/>
          <w:b/>
        </w:rPr>
      </w:pPr>
      <w:r w:rsidRPr="00B57CC3">
        <w:rPr>
          <w:rFonts w:ascii="Times New Roman" w:hAnsi="Times New Roman" w:cs="Times New Roman"/>
          <w:b/>
        </w:rPr>
        <w:t>Prologue</w:t>
      </w:r>
    </w:p>
    <w:p w14:paraId="206829EC" w14:textId="77777777" w:rsidR="00B57CC3" w:rsidRPr="00B57CC3" w:rsidRDefault="00B57CC3" w:rsidP="00B57CC3">
      <w:pPr>
        <w:rPr>
          <w:rFonts w:ascii="Times New Roman" w:hAnsi="Times New Roman" w:cs="Times New Roman"/>
          <w:b/>
        </w:rPr>
      </w:pPr>
    </w:p>
    <w:p w14:paraId="0E561A85" w14:textId="2D9AECFD" w:rsidR="00B57CC3" w:rsidRPr="00B57CC3" w:rsidRDefault="00B57CC3" w:rsidP="00B57CC3">
      <w:pPr>
        <w:rPr>
          <w:rFonts w:ascii="Times New Roman" w:hAnsi="Times New Roman" w:cs="Times New Roman"/>
        </w:rPr>
      </w:pPr>
      <w:r w:rsidRPr="00B57CC3">
        <w:rPr>
          <w:rFonts w:ascii="Times New Roman" w:hAnsi="Times New Roman" w:cs="Times New Roman"/>
        </w:rPr>
        <w:t xml:space="preserve">The Sustainable Rural Development initiative in the Apuseni </w:t>
      </w:r>
      <w:r>
        <w:rPr>
          <w:rFonts w:ascii="Times New Roman" w:hAnsi="Times New Roman" w:cs="Times New Roman"/>
        </w:rPr>
        <w:t>R</w:t>
      </w:r>
      <w:r w:rsidRPr="00B57CC3">
        <w:rPr>
          <w:rFonts w:ascii="Times New Roman" w:hAnsi="Times New Roman" w:cs="Times New Roman"/>
        </w:rPr>
        <w:t xml:space="preserve">egion of </w:t>
      </w:r>
      <w:r w:rsidRPr="009E783D">
        <w:rPr>
          <w:rFonts w:ascii="Times New Roman" w:hAnsi="Times New Roman" w:cs="Times New Roman"/>
        </w:rPr>
        <w:t>Romania</w:t>
      </w:r>
      <w:r w:rsidR="009E783D" w:rsidRPr="009E783D">
        <w:rPr>
          <w:rFonts w:ascii="Times New Roman" w:hAnsi="Times New Roman" w:cs="Times New Roman"/>
          <w:vertAlign w:val="superscript"/>
        </w:rPr>
        <w:endnoteReference w:id="1"/>
      </w:r>
      <w:r w:rsidRPr="009E783D">
        <w:rPr>
          <w:rFonts w:ascii="Times New Roman" w:hAnsi="Times New Roman" w:cs="Times New Roman"/>
        </w:rPr>
        <w:t xml:space="preserve"> is</w:t>
      </w:r>
      <w:r w:rsidRPr="00B57CC3">
        <w:rPr>
          <w:rFonts w:ascii="Times New Roman" w:hAnsi="Times New Roman" w:cs="Times New Roman"/>
        </w:rPr>
        <w:t xml:space="preserve"> an excellent example of the benefits of adaptive leadership. The initiative to bring about effective environmental change and sustainable economic development was led by </w:t>
      </w:r>
      <w:proofErr w:type="spellStart"/>
      <w:r w:rsidRPr="00B57CC3">
        <w:rPr>
          <w:rFonts w:ascii="Times New Roman" w:hAnsi="Times New Roman" w:cs="Times New Roman"/>
        </w:rPr>
        <w:t>Clubul</w:t>
      </w:r>
      <w:proofErr w:type="spellEnd"/>
      <w:r w:rsidRPr="00B57CC3">
        <w:rPr>
          <w:rFonts w:ascii="Times New Roman" w:hAnsi="Times New Roman" w:cs="Times New Roman"/>
        </w:rPr>
        <w:t xml:space="preserve"> Ecologic Trans</w:t>
      </w:r>
      <w:r>
        <w:rPr>
          <w:rFonts w:ascii="Times New Roman" w:hAnsi="Times New Roman" w:cs="Times New Roman"/>
        </w:rPr>
        <w:t>y</w:t>
      </w:r>
      <w:r w:rsidRPr="00B57CC3">
        <w:rPr>
          <w:rFonts w:ascii="Times New Roman" w:hAnsi="Times New Roman" w:cs="Times New Roman"/>
        </w:rPr>
        <w:t>lvania</w:t>
      </w:r>
      <w:r>
        <w:rPr>
          <w:rFonts w:ascii="Times New Roman" w:hAnsi="Times New Roman" w:cs="Times New Roman"/>
        </w:rPr>
        <w:t xml:space="preserve"> (</w:t>
      </w:r>
      <w:r w:rsidRPr="00B57CC3">
        <w:rPr>
          <w:rFonts w:ascii="Times New Roman" w:hAnsi="Times New Roman" w:cs="Times New Roman"/>
        </w:rPr>
        <w:t>CET</w:t>
      </w:r>
      <w:r>
        <w:rPr>
          <w:rFonts w:ascii="Times New Roman" w:hAnsi="Times New Roman" w:cs="Times New Roman"/>
        </w:rPr>
        <w:t>)</w:t>
      </w:r>
      <w:r>
        <w:rPr>
          <w:rStyle w:val="EndnoteReference"/>
          <w:rFonts w:ascii="Times New Roman" w:hAnsi="Times New Roman" w:cs="Times New Roman"/>
        </w:rPr>
        <w:endnoteReference w:id="2"/>
      </w:r>
      <w:r w:rsidRPr="00B57CC3">
        <w:rPr>
          <w:rFonts w:ascii="Times New Roman" w:hAnsi="Times New Roman" w:cs="Times New Roman"/>
        </w:rPr>
        <w:t>, a</w:t>
      </w:r>
      <w:r>
        <w:rPr>
          <w:rFonts w:ascii="Times New Roman" w:hAnsi="Times New Roman" w:cs="Times New Roman"/>
        </w:rPr>
        <w:t>n environmental NGO</w:t>
      </w:r>
      <w:r w:rsidRPr="00B57CC3">
        <w:rPr>
          <w:rFonts w:ascii="Times New Roman" w:hAnsi="Times New Roman" w:cs="Times New Roman"/>
        </w:rPr>
        <w:t xml:space="preserve"> founded by young adults to lead hiking and nature expeditions in the Apuseni Mountains, and a regional council of mayors and town leaders called the Association for Rural Development of </w:t>
      </w:r>
      <w:proofErr w:type="spellStart"/>
      <w:r w:rsidRPr="00B57CC3">
        <w:rPr>
          <w:rFonts w:ascii="Times New Roman" w:hAnsi="Times New Roman" w:cs="Times New Roman"/>
        </w:rPr>
        <w:t>Huedin</w:t>
      </w:r>
      <w:proofErr w:type="spellEnd"/>
      <w:r w:rsidRPr="00B57CC3">
        <w:rPr>
          <w:rFonts w:ascii="Times New Roman" w:hAnsi="Times New Roman" w:cs="Times New Roman"/>
        </w:rPr>
        <w:t xml:space="preserve"> (ARDH)</w:t>
      </w:r>
      <w:r>
        <w:rPr>
          <w:rStyle w:val="EndnoteReference"/>
          <w:rFonts w:ascii="Times New Roman" w:hAnsi="Times New Roman" w:cs="Times New Roman"/>
        </w:rPr>
        <w:endnoteReference w:id="3"/>
      </w:r>
      <w:r w:rsidRPr="00B57CC3">
        <w:rPr>
          <w:rFonts w:ascii="Times New Roman" w:hAnsi="Times New Roman" w:cs="Times New Roman"/>
        </w:rPr>
        <w:t>. Th</w:t>
      </w:r>
      <w:r>
        <w:rPr>
          <w:rFonts w:ascii="Times New Roman" w:hAnsi="Times New Roman" w:cs="Times New Roman"/>
        </w:rPr>
        <w:t>is</w:t>
      </w:r>
      <w:r w:rsidRPr="00B57CC3">
        <w:rPr>
          <w:rFonts w:ascii="Times New Roman" w:hAnsi="Times New Roman" w:cs="Times New Roman"/>
        </w:rPr>
        <w:t xml:space="preserve"> region faced a range of economic, environmental, and social issues characterized by high </w:t>
      </w:r>
      <w:r>
        <w:rPr>
          <w:rFonts w:ascii="Times New Roman" w:hAnsi="Times New Roman" w:cs="Times New Roman"/>
        </w:rPr>
        <w:t>u</w:t>
      </w:r>
      <w:r w:rsidRPr="00B57CC3">
        <w:rPr>
          <w:rFonts w:ascii="Times New Roman" w:hAnsi="Times New Roman" w:cs="Times New Roman"/>
        </w:rPr>
        <w:t>nemployment rates, low levels of economic activity, and declining population due to the exodus of young people to urban areas. These conditions in the region had been heavily affected by the past communist regime's emphasis on large, centralized industrial development that resulted in the loss of traditional ways of living and suspicion of leaders. Therefore</w:t>
      </w:r>
      <w:r>
        <w:rPr>
          <w:rFonts w:ascii="Times New Roman" w:hAnsi="Times New Roman" w:cs="Times New Roman"/>
        </w:rPr>
        <w:t>,</w:t>
      </w:r>
      <w:r w:rsidRPr="00B57CC3">
        <w:rPr>
          <w:rFonts w:ascii="Times New Roman" w:hAnsi="Times New Roman" w:cs="Times New Roman"/>
        </w:rPr>
        <w:t xml:space="preserve"> these </w:t>
      </w:r>
      <w:r>
        <w:rPr>
          <w:rFonts w:ascii="Times New Roman" w:hAnsi="Times New Roman" w:cs="Times New Roman"/>
        </w:rPr>
        <w:t xml:space="preserve">two </w:t>
      </w:r>
      <w:r w:rsidR="006E7159">
        <w:rPr>
          <w:rFonts w:ascii="Times New Roman" w:hAnsi="Times New Roman" w:cs="Times New Roman"/>
        </w:rPr>
        <w:t>groups</w:t>
      </w:r>
      <w:r w:rsidRPr="00B57CC3">
        <w:rPr>
          <w:rFonts w:ascii="Times New Roman" w:hAnsi="Times New Roman" w:cs="Times New Roman"/>
        </w:rPr>
        <w:t xml:space="preserve"> realized that they not only needed to solve these problems but also to develop new and more inclusive approaches to solving them</w:t>
      </w:r>
      <w:r>
        <w:rPr>
          <w:rFonts w:ascii="Times New Roman" w:hAnsi="Times New Roman" w:cs="Times New Roman"/>
        </w:rPr>
        <w:t xml:space="preserve"> collaboratively</w:t>
      </w:r>
      <w:r w:rsidRPr="00B57CC3">
        <w:rPr>
          <w:rFonts w:ascii="Times New Roman" w:hAnsi="Times New Roman" w:cs="Times New Roman"/>
        </w:rPr>
        <w:t xml:space="preserve">.  Their successful efforts demonstrated how a co-management approach of local government, NGOs, and private institutions working together with communities in shared decision-making can bring about effective and positive change. </w:t>
      </w:r>
    </w:p>
    <w:p w14:paraId="18440BC7" w14:textId="77777777" w:rsidR="00B57CC3" w:rsidRPr="00B57CC3" w:rsidRDefault="00B57CC3" w:rsidP="00B57CC3">
      <w:pPr>
        <w:rPr>
          <w:rFonts w:ascii="Times New Roman" w:hAnsi="Times New Roman" w:cs="Times New Roman"/>
        </w:rPr>
      </w:pPr>
    </w:p>
    <w:p w14:paraId="05849242" w14:textId="2E407AB6" w:rsidR="00B57CC3" w:rsidRDefault="00B57CC3" w:rsidP="00B57CC3">
      <w:pPr>
        <w:rPr>
          <w:rFonts w:ascii="Times New Roman" w:hAnsi="Times New Roman" w:cs="Times New Roman"/>
          <w:b/>
        </w:rPr>
      </w:pPr>
      <w:r w:rsidRPr="00B57CC3">
        <w:rPr>
          <w:rFonts w:ascii="Times New Roman" w:hAnsi="Times New Roman" w:cs="Times New Roman"/>
          <w:b/>
        </w:rPr>
        <w:t>Introduction</w:t>
      </w:r>
    </w:p>
    <w:p w14:paraId="7AB06D4F" w14:textId="77777777" w:rsidR="00B57CC3" w:rsidRPr="00B57CC3" w:rsidRDefault="00B57CC3" w:rsidP="00B57CC3">
      <w:pPr>
        <w:rPr>
          <w:rFonts w:ascii="Times New Roman" w:hAnsi="Times New Roman" w:cs="Times New Roman"/>
          <w:b/>
        </w:rPr>
      </w:pPr>
    </w:p>
    <w:p w14:paraId="32157D5F" w14:textId="77777777" w:rsidR="008979C9" w:rsidRDefault="00B57CC3" w:rsidP="00B57CC3">
      <w:pPr>
        <w:rPr>
          <w:rFonts w:ascii="Times New Roman" w:hAnsi="Times New Roman" w:cs="Times New Roman"/>
        </w:rPr>
      </w:pPr>
      <w:r w:rsidRPr="00B57CC3">
        <w:rPr>
          <w:rFonts w:ascii="Times New Roman" w:hAnsi="Times New Roman" w:cs="Times New Roman"/>
        </w:rPr>
        <w:t>The Apuseni Mountain</w:t>
      </w:r>
      <w:r>
        <w:rPr>
          <w:rFonts w:ascii="Times New Roman" w:hAnsi="Times New Roman" w:cs="Times New Roman"/>
        </w:rPr>
        <w:t xml:space="preserve"> Region</w:t>
      </w:r>
      <w:r w:rsidR="00EF5703">
        <w:rPr>
          <w:rFonts w:ascii="Times New Roman" w:hAnsi="Times New Roman" w:cs="Times New Roman"/>
        </w:rPr>
        <w:t xml:space="preserve"> of Transylvania</w:t>
      </w:r>
      <w:r>
        <w:rPr>
          <w:rFonts w:ascii="Times New Roman" w:hAnsi="Times New Roman" w:cs="Times New Roman"/>
        </w:rPr>
        <w:t xml:space="preserve"> </w:t>
      </w:r>
      <w:r w:rsidR="006E7159">
        <w:rPr>
          <w:rFonts w:ascii="Times New Roman" w:hAnsi="Times New Roman" w:cs="Times New Roman"/>
        </w:rPr>
        <w:t xml:space="preserve">is </w:t>
      </w:r>
      <w:r w:rsidRPr="00B57CC3">
        <w:rPr>
          <w:rFonts w:ascii="Times New Roman" w:hAnsi="Times New Roman" w:cs="Times New Roman"/>
        </w:rPr>
        <w:t>located in the north-western corner of Romania</w:t>
      </w:r>
      <w:r w:rsidR="004F1906">
        <w:rPr>
          <w:rFonts w:ascii="Times New Roman" w:hAnsi="Times New Roman" w:cs="Times New Roman"/>
        </w:rPr>
        <w:t xml:space="preserve">. </w:t>
      </w:r>
      <w:r w:rsidRPr="00B57CC3">
        <w:rPr>
          <w:rFonts w:ascii="Times New Roman" w:hAnsi="Times New Roman" w:cs="Times New Roman"/>
        </w:rPr>
        <w:t xml:space="preserve"> During our visits, we </w:t>
      </w:r>
      <w:r w:rsidR="006E7159">
        <w:rPr>
          <w:rFonts w:ascii="Times New Roman" w:hAnsi="Times New Roman" w:cs="Times New Roman"/>
        </w:rPr>
        <w:t xml:space="preserve">quickly </w:t>
      </w:r>
      <w:r w:rsidRPr="00B57CC3">
        <w:rPr>
          <w:rFonts w:ascii="Times New Roman" w:hAnsi="Times New Roman" w:cs="Times New Roman"/>
        </w:rPr>
        <w:t>discovered that the region is quite spectacular</w:t>
      </w:r>
      <w:r w:rsidR="008979C9">
        <w:rPr>
          <w:rFonts w:ascii="Times New Roman" w:hAnsi="Times New Roman" w:cs="Times New Roman"/>
        </w:rPr>
        <w:t xml:space="preserve"> (Figure 10.1)</w:t>
      </w:r>
      <w:r w:rsidRPr="00B57CC3">
        <w:rPr>
          <w:rFonts w:ascii="Times New Roman" w:hAnsi="Times New Roman" w:cs="Times New Roman"/>
        </w:rPr>
        <w:t xml:space="preserve">.  There are panoramic views of rolling hills - some in pasture, some wooded - with free-roaming semi-wild herds of horses.   Settlements in hamlets and villages are small, connected by narrow, poorly maintained, un-paved roads. The population is a mix of cultures including Romanians, Hungarians, and some </w:t>
      </w:r>
      <w:r w:rsidR="00BC2314">
        <w:rPr>
          <w:rFonts w:ascii="Times New Roman" w:hAnsi="Times New Roman" w:cs="Times New Roman"/>
        </w:rPr>
        <w:t>Roma People</w:t>
      </w:r>
      <w:r w:rsidRPr="00B57CC3">
        <w:rPr>
          <w:rFonts w:ascii="Times New Roman" w:hAnsi="Times New Roman" w:cs="Times New Roman"/>
        </w:rPr>
        <w:t xml:space="preserve">.  </w:t>
      </w:r>
      <w:r w:rsidR="003E4410" w:rsidRPr="00B57CC3">
        <w:rPr>
          <w:rFonts w:ascii="Times New Roman" w:hAnsi="Times New Roman" w:cs="Times New Roman"/>
        </w:rPr>
        <w:t>Carnivores such as the lynx, wolves, and brown bears still survive in this region</w:t>
      </w:r>
      <w:r w:rsidR="003E4410">
        <w:rPr>
          <w:rFonts w:ascii="Times New Roman" w:hAnsi="Times New Roman" w:cs="Times New Roman"/>
        </w:rPr>
        <w:t xml:space="preserve"> and there are </w:t>
      </w:r>
      <w:r w:rsidRPr="00B57CC3">
        <w:rPr>
          <w:rFonts w:ascii="Times New Roman" w:hAnsi="Times New Roman" w:cs="Times New Roman"/>
        </w:rPr>
        <w:t>natural and cultural tourist attractions to visit, such as waterfalls, lakes, caves, and historic villages</w:t>
      </w:r>
      <w:r w:rsidR="003E4410">
        <w:rPr>
          <w:rFonts w:ascii="Times New Roman" w:hAnsi="Times New Roman" w:cs="Times New Roman"/>
        </w:rPr>
        <w:t>.</w:t>
      </w:r>
      <w:r w:rsidRPr="00B57CC3">
        <w:rPr>
          <w:rFonts w:ascii="Times New Roman" w:hAnsi="Times New Roman" w:cs="Times New Roman"/>
        </w:rPr>
        <w:t xml:space="preserve"> </w:t>
      </w:r>
    </w:p>
    <w:p w14:paraId="6CE48B49" w14:textId="77777777" w:rsidR="008979C9" w:rsidRDefault="008979C9" w:rsidP="00B57CC3">
      <w:pPr>
        <w:rPr>
          <w:rFonts w:ascii="Times New Roman" w:hAnsi="Times New Roman" w:cs="Times New Roman"/>
        </w:rPr>
      </w:pPr>
    </w:p>
    <w:p w14:paraId="15F70F99" w14:textId="5FB9552B" w:rsidR="008979C9" w:rsidRDefault="008979C9" w:rsidP="008979C9">
      <w:pPr>
        <w:pStyle w:val="EndnoteText"/>
        <w:rPr>
          <w:rFonts w:ascii="Times New Roman" w:hAnsi="Times New Roman" w:cs="Times New Roman"/>
        </w:rPr>
      </w:pPr>
      <w:r>
        <w:rPr>
          <w:rFonts w:ascii="Times New Roman" w:hAnsi="Times New Roman" w:cs="Times New Roman"/>
        </w:rPr>
        <w:t xml:space="preserve">Insert Figure 10.1 </w:t>
      </w:r>
      <w:r>
        <w:rPr>
          <w:rFonts w:ascii="Times New Roman" w:hAnsi="Times New Roman" w:cs="Times New Roman"/>
        </w:rPr>
        <w:t xml:space="preserve">Morning in the Apuseni Region.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Credit:  James Gruber</w:t>
      </w:r>
    </w:p>
    <w:p w14:paraId="6F34A1D5" w14:textId="3EC13ABC" w:rsidR="008979C9" w:rsidRDefault="008979C9" w:rsidP="00B57CC3">
      <w:pPr>
        <w:rPr>
          <w:rFonts w:ascii="Times New Roman" w:hAnsi="Times New Roman" w:cs="Times New Roman"/>
        </w:rPr>
      </w:pPr>
    </w:p>
    <w:p w14:paraId="3FD87A91" w14:textId="6EE2EA1C" w:rsidR="008979C9" w:rsidRDefault="008979C9" w:rsidP="00B57CC3">
      <w:pPr>
        <w:rPr>
          <w:rFonts w:ascii="Times New Roman" w:hAnsi="Times New Roman" w:cs="Times New Roman"/>
        </w:rPr>
      </w:pPr>
    </w:p>
    <w:p w14:paraId="123C216C" w14:textId="77777777" w:rsidR="008979C9" w:rsidRDefault="008979C9" w:rsidP="00B57CC3">
      <w:pPr>
        <w:rPr>
          <w:rFonts w:ascii="Times New Roman" w:hAnsi="Times New Roman" w:cs="Times New Roman"/>
        </w:rPr>
      </w:pPr>
    </w:p>
    <w:p w14:paraId="2757D6E3" w14:textId="16C06D7A" w:rsidR="003E4410" w:rsidRPr="00B57CC3" w:rsidRDefault="00B57CC3" w:rsidP="00B57CC3">
      <w:pPr>
        <w:rPr>
          <w:rFonts w:ascii="Times New Roman" w:hAnsi="Times New Roman" w:cs="Times New Roman"/>
        </w:rPr>
      </w:pPr>
      <w:r w:rsidRPr="00B57CC3">
        <w:rPr>
          <w:rFonts w:ascii="Times New Roman" w:hAnsi="Times New Roman" w:cs="Times New Roman"/>
        </w:rPr>
        <w:t xml:space="preserve">These exceptional ecological resources </w:t>
      </w:r>
      <w:r w:rsidR="00A46E60">
        <w:rPr>
          <w:rFonts w:ascii="Times New Roman" w:hAnsi="Times New Roman" w:cs="Times New Roman"/>
        </w:rPr>
        <w:t>were</w:t>
      </w:r>
      <w:r w:rsidRPr="00B57CC3">
        <w:rPr>
          <w:rFonts w:ascii="Times New Roman" w:hAnsi="Times New Roman" w:cs="Times New Roman"/>
        </w:rPr>
        <w:t xml:space="preserve"> juxtaposed with major logging equipment extracting timber from numerous areas.  Streams along these clear-cut areas </w:t>
      </w:r>
      <w:r w:rsidR="00A46E60">
        <w:rPr>
          <w:rFonts w:ascii="Times New Roman" w:hAnsi="Times New Roman" w:cs="Times New Roman"/>
        </w:rPr>
        <w:t>were</w:t>
      </w:r>
      <w:r w:rsidRPr="00B57CC3">
        <w:rPr>
          <w:rFonts w:ascii="Times New Roman" w:hAnsi="Times New Roman" w:cs="Times New Roman"/>
        </w:rPr>
        <w:t xml:space="preserve"> grey with silt, the narrow muddy dirt roads </w:t>
      </w:r>
      <w:r w:rsidR="00A46E60">
        <w:rPr>
          <w:rFonts w:ascii="Times New Roman" w:hAnsi="Times New Roman" w:cs="Times New Roman"/>
        </w:rPr>
        <w:t>were</w:t>
      </w:r>
      <w:r w:rsidR="00CC45A7">
        <w:rPr>
          <w:rFonts w:ascii="Times New Roman" w:hAnsi="Times New Roman" w:cs="Times New Roman"/>
        </w:rPr>
        <w:t xml:space="preserve"> </w:t>
      </w:r>
      <w:r w:rsidRPr="00B57CC3">
        <w:rPr>
          <w:rFonts w:ascii="Times New Roman" w:hAnsi="Times New Roman" w:cs="Times New Roman"/>
        </w:rPr>
        <w:t xml:space="preserve">heavily rutted by the logging trucks and skidders (including rainbow puddles from leaking hydraulic logging equipment).  The current economy of this region consists of limited agriculture and animal husbandry, rural tourism, timber harvesting, and some light industry. Agricultural produce </w:t>
      </w:r>
      <w:r w:rsidR="00A46E60">
        <w:rPr>
          <w:rFonts w:ascii="Times New Roman" w:hAnsi="Times New Roman" w:cs="Times New Roman"/>
        </w:rPr>
        <w:t>was</w:t>
      </w:r>
      <w:r w:rsidRPr="00B57CC3">
        <w:rPr>
          <w:rFonts w:ascii="Times New Roman" w:hAnsi="Times New Roman" w:cs="Times New Roman"/>
        </w:rPr>
        <w:t xml:space="preserve"> primarily consumed locally, while raw forest </w:t>
      </w:r>
      <w:r w:rsidRPr="00B57CC3">
        <w:rPr>
          <w:rFonts w:ascii="Times New Roman" w:hAnsi="Times New Roman" w:cs="Times New Roman"/>
        </w:rPr>
        <w:lastRenderedPageBreak/>
        <w:t xml:space="preserve">products </w:t>
      </w:r>
      <w:r w:rsidR="00A46E60">
        <w:rPr>
          <w:rFonts w:ascii="Times New Roman" w:hAnsi="Times New Roman" w:cs="Times New Roman"/>
        </w:rPr>
        <w:t>wer</w:t>
      </w:r>
      <w:r w:rsidRPr="00B57CC3">
        <w:rPr>
          <w:rFonts w:ascii="Times New Roman" w:hAnsi="Times New Roman" w:cs="Times New Roman"/>
        </w:rPr>
        <w:t xml:space="preserve">e quickly exported, leading to the loss of potential income from value-added local processing into secondary and tertiary products. </w:t>
      </w:r>
      <w:r w:rsidR="008979C9">
        <w:rPr>
          <w:rFonts w:ascii="Times New Roman" w:hAnsi="Times New Roman" w:cs="Times New Roman"/>
        </w:rPr>
        <w:t xml:space="preserve"> </w:t>
      </w:r>
      <w:r w:rsidR="003E4410" w:rsidRPr="00B57CC3">
        <w:rPr>
          <w:rFonts w:ascii="Times New Roman" w:hAnsi="Times New Roman" w:cs="Times New Roman"/>
        </w:rPr>
        <w:t xml:space="preserve">This </w:t>
      </w:r>
      <w:r w:rsidR="003E4410">
        <w:rPr>
          <w:rFonts w:ascii="Times New Roman" w:hAnsi="Times New Roman" w:cs="Times New Roman"/>
        </w:rPr>
        <w:t>was</w:t>
      </w:r>
      <w:r w:rsidR="003E4410" w:rsidRPr="00B57CC3">
        <w:rPr>
          <w:rFonts w:ascii="Times New Roman" w:hAnsi="Times New Roman" w:cs="Times New Roman"/>
        </w:rPr>
        <w:t xml:space="preserve"> a region in transition.  </w:t>
      </w:r>
    </w:p>
    <w:p w14:paraId="765D7FD4" w14:textId="77777777" w:rsidR="003E4410" w:rsidRDefault="003E4410" w:rsidP="00B57CC3">
      <w:pPr>
        <w:rPr>
          <w:rFonts w:ascii="Times New Roman" w:hAnsi="Times New Roman" w:cs="Times New Roman"/>
          <w:b/>
        </w:rPr>
      </w:pPr>
    </w:p>
    <w:p w14:paraId="62970B28" w14:textId="7E03E462" w:rsidR="00B57CC3" w:rsidRDefault="00B57CC3" w:rsidP="00B57CC3">
      <w:pPr>
        <w:rPr>
          <w:rFonts w:ascii="Times New Roman" w:hAnsi="Times New Roman" w:cs="Times New Roman"/>
          <w:b/>
        </w:rPr>
      </w:pPr>
      <w:r w:rsidRPr="00B57CC3">
        <w:rPr>
          <w:rFonts w:ascii="Times New Roman" w:hAnsi="Times New Roman" w:cs="Times New Roman"/>
          <w:b/>
        </w:rPr>
        <w:t xml:space="preserve">Challenges, Goals, and Strategy </w:t>
      </w:r>
    </w:p>
    <w:p w14:paraId="083D4205" w14:textId="77777777" w:rsidR="00B57CC3" w:rsidRPr="00B57CC3" w:rsidRDefault="00B57CC3" w:rsidP="00B57CC3">
      <w:pPr>
        <w:rPr>
          <w:rFonts w:ascii="Times New Roman" w:hAnsi="Times New Roman" w:cs="Times New Roman"/>
          <w:b/>
        </w:rPr>
      </w:pPr>
    </w:p>
    <w:p w14:paraId="5793DCC4" w14:textId="6FBCC7BD" w:rsidR="00B57CC3" w:rsidRPr="00B57CC3" w:rsidRDefault="00EF5703" w:rsidP="00B57CC3">
      <w:pPr>
        <w:rPr>
          <w:rFonts w:ascii="Times New Roman" w:hAnsi="Times New Roman" w:cs="Times New Roman"/>
        </w:rPr>
      </w:pPr>
      <w:r>
        <w:rPr>
          <w:rFonts w:ascii="Times New Roman" w:hAnsi="Times New Roman" w:cs="Times New Roman"/>
        </w:rPr>
        <w:t>The</w:t>
      </w:r>
      <w:r w:rsidR="00B57CC3" w:rsidRPr="00B57CC3">
        <w:rPr>
          <w:rFonts w:ascii="Times New Roman" w:hAnsi="Times New Roman" w:cs="Times New Roman"/>
        </w:rPr>
        <w:t xml:space="preserve"> protection of the natural resources in the Apuseni </w:t>
      </w:r>
      <w:r w:rsidR="00701016">
        <w:rPr>
          <w:rFonts w:ascii="Times New Roman" w:hAnsi="Times New Roman" w:cs="Times New Roman"/>
        </w:rPr>
        <w:t>Region</w:t>
      </w:r>
      <w:r w:rsidR="0016022C">
        <w:rPr>
          <w:rFonts w:ascii="Times New Roman" w:hAnsi="Times New Roman" w:cs="Times New Roman"/>
        </w:rPr>
        <w:t xml:space="preserve"> and the future economic and social vitality of the communities in this region</w:t>
      </w:r>
      <w:r w:rsidR="00B57CC3" w:rsidRPr="00B57CC3">
        <w:rPr>
          <w:rFonts w:ascii="Times New Roman" w:hAnsi="Times New Roman" w:cs="Times New Roman"/>
        </w:rPr>
        <w:t xml:space="preserve"> faced a number of </w:t>
      </w:r>
      <w:r>
        <w:rPr>
          <w:rFonts w:ascii="Times New Roman" w:hAnsi="Times New Roman" w:cs="Times New Roman"/>
        </w:rPr>
        <w:t xml:space="preserve">immediate </w:t>
      </w:r>
      <w:r w:rsidR="00B57CC3" w:rsidRPr="00B57CC3">
        <w:rPr>
          <w:rFonts w:ascii="Times New Roman" w:hAnsi="Times New Roman" w:cs="Times New Roman"/>
        </w:rPr>
        <w:t>challenges. The</w:t>
      </w:r>
      <w:r>
        <w:rPr>
          <w:rFonts w:ascii="Times New Roman" w:hAnsi="Times New Roman" w:cs="Times New Roman"/>
        </w:rPr>
        <w:t>se</w:t>
      </w:r>
      <w:r w:rsidR="00B57CC3" w:rsidRPr="00B57CC3">
        <w:rPr>
          <w:rFonts w:ascii="Times New Roman" w:hAnsi="Times New Roman" w:cs="Times New Roman"/>
        </w:rPr>
        <w:t xml:space="preserve"> included:</w:t>
      </w:r>
    </w:p>
    <w:p w14:paraId="5E891FDF" w14:textId="7D5DA769" w:rsidR="00B57CC3" w:rsidRPr="00B57CC3" w:rsidRDefault="00B57CC3" w:rsidP="00B57CC3">
      <w:pPr>
        <w:numPr>
          <w:ilvl w:val="0"/>
          <w:numId w:val="6"/>
        </w:numPr>
        <w:rPr>
          <w:rFonts w:ascii="Times New Roman" w:hAnsi="Times New Roman" w:cs="Times New Roman"/>
        </w:rPr>
      </w:pPr>
      <w:r w:rsidRPr="00B57CC3">
        <w:rPr>
          <w:rFonts w:ascii="Times New Roman" w:hAnsi="Times New Roman" w:cs="Times New Roman"/>
          <w:i/>
        </w:rPr>
        <w:t>Economic pressures:</w:t>
      </w:r>
      <w:r w:rsidRPr="00B57CC3">
        <w:rPr>
          <w:rFonts w:ascii="Times New Roman" w:hAnsi="Times New Roman" w:cs="Times New Roman"/>
        </w:rPr>
        <w:t xml:space="preserve"> Residents faced economic pressures that </w:t>
      </w:r>
      <w:r w:rsidR="003E4410">
        <w:rPr>
          <w:rFonts w:ascii="Times New Roman" w:hAnsi="Times New Roman" w:cs="Times New Roman"/>
        </w:rPr>
        <w:t xml:space="preserve">had </w:t>
      </w:r>
      <w:r w:rsidRPr="00B57CC3">
        <w:rPr>
          <w:rFonts w:ascii="Times New Roman" w:hAnsi="Times New Roman" w:cs="Times New Roman"/>
        </w:rPr>
        <w:t>led to clear cutting</w:t>
      </w:r>
      <w:r w:rsidR="003E4410">
        <w:rPr>
          <w:rFonts w:ascii="Times New Roman" w:hAnsi="Times New Roman" w:cs="Times New Roman"/>
        </w:rPr>
        <w:t>,</w:t>
      </w:r>
      <w:r w:rsidRPr="00B57CC3">
        <w:rPr>
          <w:rFonts w:ascii="Times New Roman" w:hAnsi="Times New Roman" w:cs="Times New Roman"/>
        </w:rPr>
        <w:t xml:space="preserve"> selling off timber and over-grazing.  </w:t>
      </w:r>
    </w:p>
    <w:p w14:paraId="4D989197" w14:textId="77777777" w:rsidR="00B57CC3" w:rsidRPr="00B57CC3" w:rsidRDefault="00B57CC3" w:rsidP="00B57CC3">
      <w:pPr>
        <w:numPr>
          <w:ilvl w:val="0"/>
          <w:numId w:val="6"/>
        </w:numPr>
        <w:rPr>
          <w:rFonts w:ascii="Times New Roman" w:hAnsi="Times New Roman" w:cs="Times New Roman"/>
        </w:rPr>
      </w:pPr>
      <w:r w:rsidRPr="00B57CC3">
        <w:rPr>
          <w:rFonts w:ascii="Times New Roman" w:hAnsi="Times New Roman" w:cs="Times New Roman"/>
          <w:i/>
        </w:rPr>
        <w:t>Skepticism of sustainable development:</w:t>
      </w:r>
      <w:r w:rsidRPr="00B57CC3">
        <w:rPr>
          <w:rFonts w:ascii="Times New Roman" w:hAnsi="Times New Roman" w:cs="Times New Roman"/>
        </w:rPr>
        <w:t xml:space="preserve">  CET and ARDH had to convince the local landowners and residents that sustainable development and eco-tourism was a viable alternative to exploitation of the natural resources. </w:t>
      </w:r>
    </w:p>
    <w:p w14:paraId="7116370D" w14:textId="66921006" w:rsidR="00B57CC3" w:rsidRPr="00B57CC3" w:rsidRDefault="00B57CC3" w:rsidP="00B57CC3">
      <w:pPr>
        <w:numPr>
          <w:ilvl w:val="0"/>
          <w:numId w:val="6"/>
        </w:numPr>
        <w:rPr>
          <w:rFonts w:ascii="Times New Roman" w:hAnsi="Times New Roman" w:cs="Times New Roman"/>
        </w:rPr>
      </w:pPr>
      <w:r w:rsidRPr="00B57CC3">
        <w:rPr>
          <w:rFonts w:ascii="Times New Roman" w:hAnsi="Times New Roman" w:cs="Times New Roman"/>
          <w:i/>
        </w:rPr>
        <w:t>Lack of environmental enforcement:</w:t>
      </w:r>
      <w:r w:rsidRPr="00B57CC3">
        <w:rPr>
          <w:rFonts w:ascii="Times New Roman" w:hAnsi="Times New Roman" w:cs="Times New Roman"/>
        </w:rPr>
        <w:t xml:space="preserve"> the Romanian national and regional governments lacked the necessary resources and capability to enforce environmental protections in the </w:t>
      </w:r>
      <w:r w:rsidR="00701016">
        <w:rPr>
          <w:rFonts w:ascii="Times New Roman" w:hAnsi="Times New Roman" w:cs="Times New Roman"/>
        </w:rPr>
        <w:t>region.</w:t>
      </w:r>
      <w:r w:rsidRPr="00B57CC3">
        <w:rPr>
          <w:rFonts w:ascii="Times New Roman" w:hAnsi="Times New Roman" w:cs="Times New Roman"/>
        </w:rPr>
        <w:t xml:space="preserve">   </w:t>
      </w:r>
    </w:p>
    <w:p w14:paraId="7C4AEED2" w14:textId="77777777" w:rsidR="00B57CC3" w:rsidRPr="00B57CC3" w:rsidRDefault="00B57CC3" w:rsidP="00B57CC3">
      <w:pPr>
        <w:numPr>
          <w:ilvl w:val="0"/>
          <w:numId w:val="6"/>
        </w:numPr>
        <w:rPr>
          <w:rFonts w:ascii="Times New Roman" w:hAnsi="Times New Roman" w:cs="Times New Roman"/>
        </w:rPr>
      </w:pPr>
      <w:r w:rsidRPr="00B57CC3">
        <w:rPr>
          <w:rFonts w:ascii="Times New Roman" w:hAnsi="Times New Roman" w:cs="Times New Roman"/>
          <w:i/>
        </w:rPr>
        <w:t>Lack of community involvement:</w:t>
      </w:r>
      <w:r w:rsidRPr="00B57CC3">
        <w:rPr>
          <w:rFonts w:ascii="Times New Roman" w:hAnsi="Times New Roman" w:cs="Times New Roman"/>
        </w:rPr>
        <w:t xml:space="preserve"> residents and property owners were not actively engaged in developing a sustainable path for the region.</w:t>
      </w:r>
    </w:p>
    <w:p w14:paraId="61B8ED4A" w14:textId="77777777" w:rsidR="00B57CC3" w:rsidRPr="00B57CC3" w:rsidRDefault="00B57CC3" w:rsidP="00B57CC3">
      <w:pPr>
        <w:rPr>
          <w:rFonts w:ascii="Times New Roman" w:hAnsi="Times New Roman" w:cs="Times New Roman"/>
        </w:rPr>
      </w:pPr>
    </w:p>
    <w:p w14:paraId="0E742B98" w14:textId="57FCA754" w:rsidR="00B57CC3" w:rsidRPr="00B57CC3" w:rsidRDefault="00B57CC3" w:rsidP="00B57CC3">
      <w:pPr>
        <w:rPr>
          <w:rFonts w:ascii="Times New Roman" w:hAnsi="Times New Roman" w:cs="Times New Roman"/>
        </w:rPr>
      </w:pPr>
      <w:r w:rsidRPr="00B57CC3">
        <w:rPr>
          <w:rFonts w:ascii="Times New Roman" w:hAnsi="Times New Roman" w:cs="Times New Roman"/>
        </w:rPr>
        <w:t xml:space="preserve">As a result, the </w:t>
      </w:r>
      <w:r w:rsidR="0016022C">
        <w:rPr>
          <w:rFonts w:ascii="Times New Roman" w:hAnsi="Times New Roman" w:cs="Times New Roman"/>
        </w:rPr>
        <w:t xml:space="preserve">leadership team including </w:t>
      </w:r>
      <w:r w:rsidR="006E7159">
        <w:rPr>
          <w:rFonts w:ascii="Times New Roman" w:hAnsi="Times New Roman" w:cs="Times New Roman"/>
        </w:rPr>
        <w:t>CET, ARDH</w:t>
      </w:r>
      <w:r w:rsidR="002321CF">
        <w:rPr>
          <w:rFonts w:ascii="Times New Roman" w:hAnsi="Times New Roman" w:cs="Times New Roman"/>
        </w:rPr>
        <w:t xml:space="preserve"> with</w:t>
      </w:r>
      <w:r w:rsidR="006E7159">
        <w:rPr>
          <w:rFonts w:ascii="Times New Roman" w:hAnsi="Times New Roman" w:cs="Times New Roman"/>
        </w:rPr>
        <w:t xml:space="preserve"> local mayors </w:t>
      </w:r>
      <w:r w:rsidR="0016022C">
        <w:rPr>
          <w:rFonts w:ascii="Times New Roman" w:hAnsi="Times New Roman" w:cs="Times New Roman"/>
        </w:rPr>
        <w:t xml:space="preserve">agreed on the following </w:t>
      </w:r>
      <w:r w:rsidR="00FC24B3">
        <w:rPr>
          <w:rFonts w:ascii="Times New Roman" w:hAnsi="Times New Roman" w:cs="Times New Roman"/>
        </w:rPr>
        <w:t>overall approach:</w:t>
      </w:r>
      <w:r w:rsidRPr="00B57CC3">
        <w:rPr>
          <w:rFonts w:ascii="Times New Roman" w:hAnsi="Times New Roman" w:cs="Times New Roman"/>
        </w:rPr>
        <w:t xml:space="preserve"> </w:t>
      </w:r>
    </w:p>
    <w:p w14:paraId="19B9156D" w14:textId="041A7AE8" w:rsidR="00B57CC3" w:rsidRPr="00B57CC3" w:rsidRDefault="00B57CC3" w:rsidP="00B57CC3">
      <w:pPr>
        <w:numPr>
          <w:ilvl w:val="0"/>
          <w:numId w:val="17"/>
        </w:numPr>
        <w:rPr>
          <w:rFonts w:ascii="Times New Roman" w:hAnsi="Times New Roman" w:cs="Times New Roman"/>
        </w:rPr>
      </w:pPr>
      <w:r w:rsidRPr="00B57CC3">
        <w:rPr>
          <w:rFonts w:ascii="Times New Roman" w:hAnsi="Times New Roman" w:cs="Times New Roman"/>
        </w:rPr>
        <w:t>Actively engage the community in setting priorities and implementing actions on a regional basis</w:t>
      </w:r>
      <w:r w:rsidR="00B62F67">
        <w:rPr>
          <w:rFonts w:ascii="Times New Roman" w:hAnsi="Times New Roman" w:cs="Times New Roman"/>
        </w:rPr>
        <w:t xml:space="preserve"> (A</w:t>
      </w:r>
      <w:r w:rsidR="00CC45A7">
        <w:rPr>
          <w:rFonts w:ascii="Times New Roman" w:hAnsi="Times New Roman" w:cs="Times New Roman"/>
        </w:rPr>
        <w:t>-</w:t>
      </w:r>
      <w:r w:rsidR="00B62F67">
        <w:rPr>
          <w:rFonts w:ascii="Times New Roman" w:hAnsi="Times New Roman" w:cs="Times New Roman"/>
        </w:rPr>
        <w:t>F</w:t>
      </w:r>
      <w:r w:rsidR="00CC45A7">
        <w:rPr>
          <w:rFonts w:ascii="Times New Roman" w:hAnsi="Times New Roman" w:cs="Times New Roman"/>
        </w:rPr>
        <w:t>-</w:t>
      </w:r>
      <w:r w:rsidR="00B62F67">
        <w:rPr>
          <w:rFonts w:ascii="Times New Roman" w:hAnsi="Times New Roman" w:cs="Times New Roman"/>
        </w:rPr>
        <w:t>I</w:t>
      </w:r>
      <w:r w:rsidR="00CC45A7">
        <w:rPr>
          <w:rFonts w:ascii="Times New Roman" w:hAnsi="Times New Roman" w:cs="Times New Roman"/>
        </w:rPr>
        <w:t>-</w:t>
      </w:r>
      <w:r w:rsidR="00B62F67">
        <w:rPr>
          <w:rFonts w:ascii="Times New Roman" w:hAnsi="Times New Roman" w:cs="Times New Roman"/>
        </w:rPr>
        <w:t>J)</w:t>
      </w:r>
      <w:r w:rsidR="00CC45A7">
        <w:rPr>
          <w:rFonts w:ascii="Times New Roman" w:hAnsi="Times New Roman" w:cs="Times New Roman"/>
        </w:rPr>
        <w:t>,</w:t>
      </w:r>
      <w:r w:rsidRPr="00B57CC3">
        <w:rPr>
          <w:rFonts w:ascii="Times New Roman" w:hAnsi="Times New Roman" w:cs="Times New Roman"/>
        </w:rPr>
        <w:t xml:space="preserve">  </w:t>
      </w:r>
    </w:p>
    <w:p w14:paraId="6C77BAB5" w14:textId="0DE30854" w:rsidR="00B57CC3" w:rsidRPr="00B57CC3" w:rsidRDefault="00B57CC3" w:rsidP="00B57CC3">
      <w:pPr>
        <w:numPr>
          <w:ilvl w:val="0"/>
          <w:numId w:val="17"/>
        </w:numPr>
        <w:rPr>
          <w:rFonts w:ascii="Times New Roman" w:hAnsi="Times New Roman" w:cs="Times New Roman"/>
        </w:rPr>
      </w:pPr>
      <w:r w:rsidRPr="00B57CC3">
        <w:rPr>
          <w:rFonts w:ascii="Times New Roman" w:hAnsi="Times New Roman" w:cs="Times New Roman"/>
        </w:rPr>
        <w:t>Enhance economic livelihoods of residents through the promotion of rural tourism</w:t>
      </w:r>
      <w:r w:rsidR="00B62F67">
        <w:rPr>
          <w:rFonts w:ascii="Times New Roman" w:hAnsi="Times New Roman" w:cs="Times New Roman"/>
        </w:rPr>
        <w:t xml:space="preserve"> (C)</w:t>
      </w:r>
      <w:r w:rsidRPr="00B57CC3">
        <w:rPr>
          <w:rFonts w:ascii="Times New Roman" w:hAnsi="Times New Roman" w:cs="Times New Roman"/>
        </w:rPr>
        <w:t xml:space="preserve"> and, </w:t>
      </w:r>
    </w:p>
    <w:p w14:paraId="48428FDD" w14:textId="520FFF31" w:rsidR="00B57CC3" w:rsidRPr="00B57CC3" w:rsidRDefault="00B57CC3" w:rsidP="00B57CC3">
      <w:pPr>
        <w:numPr>
          <w:ilvl w:val="0"/>
          <w:numId w:val="17"/>
        </w:numPr>
        <w:rPr>
          <w:rFonts w:ascii="Times New Roman" w:hAnsi="Times New Roman" w:cs="Times New Roman"/>
        </w:rPr>
      </w:pPr>
      <w:r w:rsidRPr="00B57CC3">
        <w:rPr>
          <w:rFonts w:ascii="Times New Roman" w:hAnsi="Times New Roman" w:cs="Times New Roman"/>
        </w:rPr>
        <w:t>Raise environmental awareness and promote stewardship of local natural resources</w:t>
      </w:r>
      <w:r w:rsidR="00B62F67">
        <w:rPr>
          <w:rFonts w:ascii="Times New Roman" w:hAnsi="Times New Roman" w:cs="Times New Roman"/>
        </w:rPr>
        <w:t xml:space="preserve"> (C)</w:t>
      </w:r>
      <w:r w:rsidRPr="00B57CC3">
        <w:rPr>
          <w:rFonts w:ascii="Times New Roman" w:hAnsi="Times New Roman" w:cs="Times New Roman"/>
        </w:rPr>
        <w:t xml:space="preserve">.  </w:t>
      </w:r>
    </w:p>
    <w:p w14:paraId="3C95F085" w14:textId="77777777" w:rsidR="00B57CC3" w:rsidRPr="00B57CC3" w:rsidRDefault="00B57CC3" w:rsidP="00B57CC3">
      <w:pPr>
        <w:rPr>
          <w:rFonts w:ascii="Times New Roman" w:hAnsi="Times New Roman" w:cs="Times New Roman"/>
        </w:rPr>
      </w:pPr>
    </w:p>
    <w:p w14:paraId="5F38F2FC" w14:textId="311A70D1" w:rsidR="00B57CC3" w:rsidRDefault="00B57CC3" w:rsidP="00B57CC3">
      <w:pPr>
        <w:rPr>
          <w:rFonts w:ascii="Times New Roman" w:hAnsi="Times New Roman" w:cs="Times New Roman"/>
          <w:b/>
        </w:rPr>
      </w:pPr>
      <w:r w:rsidRPr="00B57CC3">
        <w:rPr>
          <w:rFonts w:ascii="Times New Roman" w:hAnsi="Times New Roman" w:cs="Times New Roman"/>
          <w:b/>
        </w:rPr>
        <w:t xml:space="preserve">Change Process </w:t>
      </w:r>
    </w:p>
    <w:p w14:paraId="5E66C1D7" w14:textId="77777777" w:rsidR="00B57CC3" w:rsidRPr="00B57CC3" w:rsidRDefault="00B57CC3" w:rsidP="00B57CC3">
      <w:pPr>
        <w:rPr>
          <w:rFonts w:ascii="Times New Roman" w:hAnsi="Times New Roman" w:cs="Times New Roman"/>
        </w:rPr>
      </w:pPr>
    </w:p>
    <w:p w14:paraId="5DA261D3" w14:textId="3920DA79" w:rsidR="00B57CC3" w:rsidRPr="00DB277B" w:rsidRDefault="006E7159" w:rsidP="00B57CC3">
      <w:pPr>
        <w:rPr>
          <w:rFonts w:ascii="Times New Roman" w:hAnsi="Times New Roman" w:cs="Times New Roman"/>
          <w:color w:val="000000" w:themeColor="text1"/>
        </w:rPr>
      </w:pPr>
      <w:r>
        <w:rPr>
          <w:rFonts w:ascii="Times New Roman" w:hAnsi="Times New Roman" w:cs="Times New Roman"/>
        </w:rPr>
        <w:t xml:space="preserve">Prior to this change process, </w:t>
      </w:r>
      <w:r w:rsidR="00B57CC3" w:rsidRPr="00B57CC3">
        <w:rPr>
          <w:rFonts w:ascii="Times New Roman" w:hAnsi="Times New Roman" w:cs="Times New Roman"/>
        </w:rPr>
        <w:t xml:space="preserve">CET worked </w:t>
      </w:r>
      <w:r w:rsidR="00FC24B3">
        <w:rPr>
          <w:rFonts w:ascii="Times New Roman" w:hAnsi="Times New Roman" w:cs="Times New Roman"/>
        </w:rPr>
        <w:t xml:space="preserve">effectively </w:t>
      </w:r>
      <w:r w:rsidR="00B57CC3" w:rsidRPr="00B57CC3">
        <w:rPr>
          <w:rFonts w:ascii="Times New Roman" w:hAnsi="Times New Roman" w:cs="Times New Roman"/>
        </w:rPr>
        <w:t xml:space="preserve">with the </w:t>
      </w:r>
      <w:r w:rsidR="00725603">
        <w:rPr>
          <w:rFonts w:ascii="Times New Roman" w:hAnsi="Times New Roman" w:cs="Times New Roman"/>
        </w:rPr>
        <w:t>m</w:t>
      </w:r>
      <w:r w:rsidR="00B57CC3" w:rsidRPr="00B57CC3">
        <w:rPr>
          <w:rFonts w:ascii="Times New Roman" w:hAnsi="Times New Roman" w:cs="Times New Roman"/>
        </w:rPr>
        <w:t>ayors over six years to build a trusting relationship</w:t>
      </w:r>
      <w:r w:rsidR="00FC24B3">
        <w:rPr>
          <w:rFonts w:ascii="Times New Roman" w:hAnsi="Times New Roman" w:cs="Times New Roman"/>
        </w:rPr>
        <w:t xml:space="preserve"> and initiate progress on environmental protections and economic development</w:t>
      </w:r>
      <w:r w:rsidR="00B62F67">
        <w:rPr>
          <w:rFonts w:ascii="Times New Roman" w:hAnsi="Times New Roman" w:cs="Times New Roman"/>
        </w:rPr>
        <w:t xml:space="preserve"> (B</w:t>
      </w:r>
      <w:r w:rsidR="00CC45A7">
        <w:rPr>
          <w:rFonts w:ascii="Times New Roman" w:hAnsi="Times New Roman" w:cs="Times New Roman"/>
        </w:rPr>
        <w:t>-</w:t>
      </w:r>
      <w:r w:rsidR="000D4EF6">
        <w:rPr>
          <w:rFonts w:ascii="Times New Roman" w:hAnsi="Times New Roman" w:cs="Times New Roman"/>
        </w:rPr>
        <w:t>G</w:t>
      </w:r>
      <w:r w:rsidR="00CC45A7">
        <w:rPr>
          <w:rFonts w:ascii="Times New Roman" w:hAnsi="Times New Roman" w:cs="Times New Roman"/>
        </w:rPr>
        <w:t>-</w:t>
      </w:r>
      <w:r w:rsidR="000D4EF6">
        <w:rPr>
          <w:rFonts w:ascii="Times New Roman" w:hAnsi="Times New Roman" w:cs="Times New Roman"/>
        </w:rPr>
        <w:t>K</w:t>
      </w:r>
      <w:r w:rsidR="00B62F67">
        <w:rPr>
          <w:rFonts w:ascii="Times New Roman" w:hAnsi="Times New Roman" w:cs="Times New Roman"/>
        </w:rPr>
        <w:t>)</w:t>
      </w:r>
      <w:r w:rsidR="00B57CC3" w:rsidRPr="00B57CC3">
        <w:rPr>
          <w:rFonts w:ascii="Times New Roman" w:hAnsi="Times New Roman" w:cs="Times New Roman"/>
        </w:rPr>
        <w:t xml:space="preserve">.  </w:t>
      </w:r>
      <w:r w:rsidR="00C43078">
        <w:rPr>
          <w:rFonts w:ascii="Times New Roman" w:hAnsi="Times New Roman" w:cs="Times New Roman"/>
        </w:rPr>
        <w:t>The leadership of</w:t>
      </w:r>
      <w:r w:rsidR="00B57CC3" w:rsidRPr="00B57CC3">
        <w:rPr>
          <w:rFonts w:ascii="Times New Roman" w:hAnsi="Times New Roman" w:cs="Times New Roman"/>
        </w:rPr>
        <w:t xml:space="preserve"> CET and ARDH realized that a critical missing component of their work was the active involvement and support of </w:t>
      </w:r>
      <w:r w:rsidR="00FC24B3">
        <w:rPr>
          <w:rFonts w:ascii="Times New Roman" w:hAnsi="Times New Roman" w:cs="Times New Roman"/>
        </w:rPr>
        <w:t xml:space="preserve">more </w:t>
      </w:r>
      <w:r w:rsidR="00B57CC3" w:rsidRPr="00B57CC3">
        <w:rPr>
          <w:rFonts w:ascii="Times New Roman" w:hAnsi="Times New Roman" w:cs="Times New Roman"/>
        </w:rPr>
        <w:t>community members</w:t>
      </w:r>
      <w:r w:rsidR="00B62F67">
        <w:rPr>
          <w:rFonts w:ascii="Times New Roman" w:hAnsi="Times New Roman" w:cs="Times New Roman"/>
        </w:rPr>
        <w:t xml:space="preserve"> (A</w:t>
      </w:r>
      <w:r w:rsidR="00CC45A7">
        <w:rPr>
          <w:rFonts w:ascii="Times New Roman" w:hAnsi="Times New Roman" w:cs="Times New Roman"/>
        </w:rPr>
        <w:t>-</w:t>
      </w:r>
      <w:r w:rsidR="00B62F67">
        <w:rPr>
          <w:rFonts w:ascii="Times New Roman" w:hAnsi="Times New Roman" w:cs="Times New Roman"/>
        </w:rPr>
        <w:t>B</w:t>
      </w:r>
      <w:r w:rsidR="00CC45A7">
        <w:rPr>
          <w:rFonts w:ascii="Times New Roman" w:hAnsi="Times New Roman" w:cs="Times New Roman"/>
        </w:rPr>
        <w:t>-</w:t>
      </w:r>
      <w:r w:rsidR="00B62F67">
        <w:rPr>
          <w:rFonts w:ascii="Times New Roman" w:hAnsi="Times New Roman" w:cs="Times New Roman"/>
        </w:rPr>
        <w:t>I)</w:t>
      </w:r>
      <w:r w:rsidR="00B57CC3" w:rsidRPr="00B57CC3">
        <w:rPr>
          <w:rFonts w:ascii="Times New Roman" w:hAnsi="Times New Roman" w:cs="Times New Roman"/>
        </w:rPr>
        <w:t>.  CET invited the Institute for Sustainable Communities</w:t>
      </w:r>
      <w:r w:rsidR="00FC24B3">
        <w:rPr>
          <w:rFonts w:ascii="Times New Roman" w:hAnsi="Times New Roman" w:cs="Times New Roman"/>
        </w:rPr>
        <w:t xml:space="preserve"> (ISC)</w:t>
      </w:r>
      <w:r w:rsidR="00701016">
        <w:rPr>
          <w:rStyle w:val="EndnoteReference"/>
          <w:rFonts w:ascii="Times New Roman" w:hAnsi="Times New Roman" w:cs="Times New Roman"/>
        </w:rPr>
        <w:endnoteReference w:id="4"/>
      </w:r>
      <w:r w:rsidR="00B57CC3" w:rsidRPr="00B57CC3">
        <w:rPr>
          <w:rFonts w:ascii="Times New Roman" w:hAnsi="Times New Roman" w:cs="Times New Roman"/>
        </w:rPr>
        <w:t xml:space="preserve">, to bring its model on community engagement to </w:t>
      </w:r>
      <w:r w:rsidR="00FC24B3">
        <w:rPr>
          <w:rFonts w:ascii="Times New Roman" w:hAnsi="Times New Roman" w:cs="Times New Roman"/>
        </w:rPr>
        <w:t>their efforts</w:t>
      </w:r>
      <w:r w:rsidR="00B62F67">
        <w:rPr>
          <w:rFonts w:ascii="Times New Roman" w:hAnsi="Times New Roman" w:cs="Times New Roman"/>
        </w:rPr>
        <w:t xml:space="preserve"> (B)</w:t>
      </w:r>
      <w:r w:rsidR="00B57CC3" w:rsidRPr="00B57CC3">
        <w:rPr>
          <w:rFonts w:ascii="Times New Roman" w:hAnsi="Times New Roman" w:cs="Times New Roman"/>
        </w:rPr>
        <w:t xml:space="preserve">.  </w:t>
      </w:r>
      <w:r w:rsidR="00FC24B3">
        <w:rPr>
          <w:rFonts w:ascii="Times New Roman" w:hAnsi="Times New Roman" w:cs="Times New Roman"/>
        </w:rPr>
        <w:t>Drawing upon the social capital and trust that had be</w:t>
      </w:r>
      <w:r>
        <w:rPr>
          <w:rFonts w:ascii="Times New Roman" w:hAnsi="Times New Roman" w:cs="Times New Roman"/>
        </w:rPr>
        <w:t>en</w:t>
      </w:r>
      <w:r w:rsidR="00FC24B3">
        <w:rPr>
          <w:rFonts w:ascii="Times New Roman" w:hAnsi="Times New Roman" w:cs="Times New Roman"/>
        </w:rPr>
        <w:t xml:space="preserve"> established and the experience and knowledge of ISC, the region was </w:t>
      </w:r>
      <w:r w:rsidR="00C43078">
        <w:rPr>
          <w:rFonts w:ascii="Times New Roman" w:hAnsi="Times New Roman" w:cs="Times New Roman"/>
        </w:rPr>
        <w:t xml:space="preserve">able to </w:t>
      </w:r>
      <w:r w:rsidR="00FC24B3">
        <w:rPr>
          <w:rFonts w:ascii="Times New Roman" w:hAnsi="Times New Roman" w:cs="Times New Roman"/>
        </w:rPr>
        <w:t xml:space="preserve">broaden the involvement and support of </w:t>
      </w:r>
      <w:r w:rsidR="002C2585" w:rsidRPr="00DB277B">
        <w:rPr>
          <w:rFonts w:ascii="Times New Roman" w:hAnsi="Times New Roman" w:cs="Times New Roman"/>
          <w:color w:val="000000" w:themeColor="text1"/>
        </w:rPr>
        <w:t>community</w:t>
      </w:r>
      <w:r w:rsidR="00FC24B3" w:rsidRPr="00DB277B">
        <w:rPr>
          <w:rFonts w:ascii="Times New Roman" w:hAnsi="Times New Roman" w:cs="Times New Roman"/>
          <w:color w:val="000000" w:themeColor="text1"/>
        </w:rPr>
        <w:t xml:space="preserve"> members</w:t>
      </w:r>
      <w:r w:rsidR="00B62F67">
        <w:rPr>
          <w:rFonts w:ascii="Times New Roman" w:hAnsi="Times New Roman" w:cs="Times New Roman"/>
          <w:color w:val="000000" w:themeColor="text1"/>
        </w:rPr>
        <w:t xml:space="preserve"> (A</w:t>
      </w:r>
      <w:r w:rsidR="00CC45A7">
        <w:rPr>
          <w:rFonts w:ascii="Times New Roman" w:hAnsi="Times New Roman" w:cs="Times New Roman"/>
          <w:color w:val="000000" w:themeColor="text1"/>
        </w:rPr>
        <w:t>-</w:t>
      </w:r>
      <w:r w:rsidR="000D4EF6">
        <w:rPr>
          <w:rFonts w:ascii="Times New Roman" w:hAnsi="Times New Roman" w:cs="Times New Roman"/>
          <w:color w:val="000000" w:themeColor="text1"/>
        </w:rPr>
        <w:t>B</w:t>
      </w:r>
      <w:r w:rsidR="00CC45A7">
        <w:rPr>
          <w:rFonts w:ascii="Times New Roman" w:hAnsi="Times New Roman" w:cs="Times New Roman"/>
          <w:color w:val="000000" w:themeColor="text1"/>
        </w:rPr>
        <w:t>-</w:t>
      </w:r>
      <w:r w:rsidR="000D4EF6">
        <w:rPr>
          <w:rFonts w:ascii="Times New Roman" w:hAnsi="Times New Roman" w:cs="Times New Roman"/>
          <w:color w:val="000000" w:themeColor="text1"/>
        </w:rPr>
        <w:t>G)</w:t>
      </w:r>
      <w:r w:rsidR="00C43078" w:rsidRPr="00DB277B">
        <w:rPr>
          <w:rFonts w:ascii="Times New Roman" w:hAnsi="Times New Roman" w:cs="Times New Roman"/>
          <w:color w:val="000000" w:themeColor="text1"/>
        </w:rPr>
        <w:t>.</w:t>
      </w:r>
      <w:r w:rsidR="002C2585" w:rsidRPr="00DB277B">
        <w:rPr>
          <w:rFonts w:ascii="Times New Roman" w:hAnsi="Times New Roman" w:cs="Times New Roman"/>
          <w:color w:val="000000" w:themeColor="text1"/>
        </w:rPr>
        <w:t xml:space="preserve">  </w:t>
      </w:r>
      <w:r w:rsidR="00DB277B">
        <w:rPr>
          <w:rFonts w:ascii="Times New Roman" w:hAnsi="Times New Roman" w:cs="Times New Roman"/>
          <w:color w:val="000000" w:themeColor="text1"/>
        </w:rPr>
        <w:t>These groups, working together, undertook the following steps:</w:t>
      </w:r>
    </w:p>
    <w:p w14:paraId="6233F97E" w14:textId="27A6C3D8" w:rsidR="00B57CC3" w:rsidRPr="00DB277B" w:rsidRDefault="00DB277B" w:rsidP="00B57CC3">
      <w:pPr>
        <w:numPr>
          <w:ilvl w:val="0"/>
          <w:numId w:val="21"/>
        </w:numPr>
        <w:rPr>
          <w:rFonts w:ascii="Times New Roman" w:hAnsi="Times New Roman" w:cs="Times New Roman"/>
          <w:color w:val="000000" w:themeColor="text1"/>
        </w:rPr>
      </w:pPr>
      <w:r>
        <w:rPr>
          <w:rFonts w:ascii="Times New Roman" w:hAnsi="Times New Roman" w:cs="Times New Roman"/>
          <w:color w:val="000000" w:themeColor="text1"/>
        </w:rPr>
        <w:t>R</w:t>
      </w:r>
      <w:r w:rsidR="00B57CC3" w:rsidRPr="00DB277B">
        <w:rPr>
          <w:rFonts w:ascii="Times New Roman" w:hAnsi="Times New Roman" w:cs="Times New Roman"/>
          <w:color w:val="000000" w:themeColor="text1"/>
        </w:rPr>
        <w:t>aise</w:t>
      </w:r>
      <w:r w:rsidR="004A3807">
        <w:rPr>
          <w:rFonts w:ascii="Times New Roman" w:hAnsi="Times New Roman" w:cs="Times New Roman"/>
          <w:color w:val="000000" w:themeColor="text1"/>
        </w:rPr>
        <w:t>d</w:t>
      </w:r>
      <w:r w:rsidR="00B57CC3" w:rsidRPr="00DB277B">
        <w:rPr>
          <w:rFonts w:ascii="Times New Roman" w:hAnsi="Times New Roman" w:cs="Times New Roman"/>
          <w:color w:val="000000" w:themeColor="text1"/>
        </w:rPr>
        <w:t xml:space="preserve"> public awareness</w:t>
      </w:r>
      <w:r w:rsidR="004A3807">
        <w:rPr>
          <w:rFonts w:ascii="Times New Roman" w:hAnsi="Times New Roman" w:cs="Times New Roman"/>
          <w:color w:val="000000" w:themeColor="text1"/>
        </w:rPr>
        <w:t xml:space="preserve"> and</w:t>
      </w:r>
      <w:r w:rsidR="00B57CC3" w:rsidRPr="00DB277B">
        <w:rPr>
          <w:rFonts w:ascii="Times New Roman" w:hAnsi="Times New Roman" w:cs="Times New Roman"/>
          <w:color w:val="000000" w:themeColor="text1"/>
        </w:rPr>
        <w:t xml:space="preserve"> support for the project, and organize</w:t>
      </w:r>
      <w:r w:rsidR="004A3807">
        <w:rPr>
          <w:rFonts w:ascii="Times New Roman" w:hAnsi="Times New Roman" w:cs="Times New Roman"/>
          <w:color w:val="000000" w:themeColor="text1"/>
        </w:rPr>
        <w:t>d</w:t>
      </w:r>
      <w:r w:rsidR="00B57CC3" w:rsidRPr="00DB277B">
        <w:rPr>
          <w:rFonts w:ascii="Times New Roman" w:hAnsi="Times New Roman" w:cs="Times New Roman"/>
          <w:color w:val="000000" w:themeColor="text1"/>
        </w:rPr>
        <w:t xml:space="preserve"> </w:t>
      </w:r>
      <w:r>
        <w:rPr>
          <w:rFonts w:ascii="Times New Roman" w:hAnsi="Times New Roman" w:cs="Times New Roman"/>
          <w:color w:val="000000" w:themeColor="text1"/>
        </w:rPr>
        <w:t>a</w:t>
      </w:r>
      <w:r w:rsidR="00B57CC3" w:rsidRPr="00DB277B">
        <w:rPr>
          <w:rFonts w:ascii="Times New Roman" w:hAnsi="Times New Roman" w:cs="Times New Roman"/>
          <w:color w:val="000000" w:themeColor="text1"/>
        </w:rPr>
        <w:t xml:space="preserve"> Community Forum</w:t>
      </w:r>
      <w:r>
        <w:rPr>
          <w:rFonts w:ascii="Times New Roman" w:hAnsi="Times New Roman" w:cs="Times New Roman"/>
          <w:color w:val="000000" w:themeColor="text1"/>
        </w:rPr>
        <w:t xml:space="preserve"> that included </w:t>
      </w:r>
      <w:r w:rsidRPr="00DB277B">
        <w:rPr>
          <w:rFonts w:ascii="Times New Roman" w:hAnsi="Times New Roman" w:cs="Times New Roman"/>
          <w:color w:val="000000" w:themeColor="text1"/>
        </w:rPr>
        <w:t>representatives from each commune (village)</w:t>
      </w:r>
      <w:r w:rsidR="000D4EF6">
        <w:rPr>
          <w:rFonts w:ascii="Times New Roman" w:hAnsi="Times New Roman" w:cs="Times New Roman"/>
          <w:color w:val="000000" w:themeColor="text1"/>
        </w:rPr>
        <w:t xml:space="preserve"> (A</w:t>
      </w:r>
      <w:r w:rsidR="00CC45A7">
        <w:rPr>
          <w:rFonts w:ascii="Times New Roman" w:hAnsi="Times New Roman" w:cs="Times New Roman"/>
          <w:color w:val="000000" w:themeColor="text1"/>
        </w:rPr>
        <w:t>-</w:t>
      </w:r>
      <w:r w:rsidR="000D4EF6">
        <w:rPr>
          <w:rFonts w:ascii="Times New Roman" w:hAnsi="Times New Roman" w:cs="Times New Roman"/>
          <w:color w:val="000000" w:themeColor="text1"/>
        </w:rPr>
        <w:t>B</w:t>
      </w:r>
      <w:r w:rsidR="00CC45A7">
        <w:rPr>
          <w:rFonts w:ascii="Times New Roman" w:hAnsi="Times New Roman" w:cs="Times New Roman"/>
          <w:color w:val="000000" w:themeColor="text1"/>
        </w:rPr>
        <w:t>-</w:t>
      </w:r>
      <w:r w:rsidR="000D4EF6">
        <w:rPr>
          <w:rFonts w:ascii="Times New Roman" w:hAnsi="Times New Roman" w:cs="Times New Roman"/>
          <w:color w:val="000000" w:themeColor="text1"/>
        </w:rPr>
        <w:t>D)</w:t>
      </w:r>
      <w:r>
        <w:rPr>
          <w:rFonts w:ascii="Times New Roman" w:hAnsi="Times New Roman" w:cs="Times New Roman"/>
          <w:color w:val="000000" w:themeColor="text1"/>
        </w:rPr>
        <w:t>.</w:t>
      </w:r>
    </w:p>
    <w:p w14:paraId="6F1EA587" w14:textId="45EAA6DC" w:rsidR="00B57CC3" w:rsidRPr="00DB277B" w:rsidRDefault="00DB277B" w:rsidP="00B57CC3">
      <w:pPr>
        <w:numPr>
          <w:ilvl w:val="0"/>
          <w:numId w:val="21"/>
        </w:numPr>
        <w:rPr>
          <w:rFonts w:ascii="Times New Roman" w:hAnsi="Times New Roman" w:cs="Times New Roman"/>
          <w:color w:val="000000" w:themeColor="text1"/>
        </w:rPr>
      </w:pPr>
      <w:r>
        <w:rPr>
          <w:rFonts w:ascii="Times New Roman" w:hAnsi="Times New Roman" w:cs="Times New Roman"/>
          <w:color w:val="000000" w:themeColor="text1"/>
        </w:rPr>
        <w:t>P</w:t>
      </w:r>
      <w:r w:rsidR="00B57CC3" w:rsidRPr="00DB277B">
        <w:rPr>
          <w:rFonts w:ascii="Times New Roman" w:hAnsi="Times New Roman" w:cs="Times New Roman"/>
          <w:color w:val="000000" w:themeColor="text1"/>
        </w:rPr>
        <w:t>repare</w:t>
      </w:r>
      <w:r w:rsidR="003E23B4">
        <w:rPr>
          <w:rFonts w:ascii="Times New Roman" w:hAnsi="Times New Roman" w:cs="Times New Roman"/>
          <w:color w:val="000000" w:themeColor="text1"/>
        </w:rPr>
        <w:t>d</w:t>
      </w:r>
      <w:r w:rsidR="00B57CC3" w:rsidRPr="00DB277B">
        <w:rPr>
          <w:rFonts w:ascii="Times New Roman" w:hAnsi="Times New Roman" w:cs="Times New Roman"/>
          <w:color w:val="000000" w:themeColor="text1"/>
        </w:rPr>
        <w:t xml:space="preserve"> a Community Profile</w:t>
      </w:r>
      <w:r w:rsidR="004A3807">
        <w:rPr>
          <w:rFonts w:ascii="Times New Roman" w:hAnsi="Times New Roman" w:cs="Times New Roman"/>
          <w:color w:val="000000" w:themeColor="text1"/>
        </w:rPr>
        <w:t>:</w:t>
      </w:r>
      <w:r w:rsidR="00B57CC3" w:rsidRPr="00DB277B">
        <w:rPr>
          <w:rFonts w:ascii="Times New Roman" w:hAnsi="Times New Roman" w:cs="Times New Roman"/>
          <w:color w:val="000000" w:themeColor="text1"/>
        </w:rPr>
        <w:t xml:space="preserve"> assess</w:t>
      </w:r>
      <w:r w:rsidR="004A3807">
        <w:rPr>
          <w:rFonts w:ascii="Times New Roman" w:hAnsi="Times New Roman" w:cs="Times New Roman"/>
          <w:color w:val="000000" w:themeColor="text1"/>
        </w:rPr>
        <w:t>ing</w:t>
      </w:r>
      <w:r w:rsidR="00B57CC3" w:rsidRPr="00DB277B">
        <w:rPr>
          <w:rFonts w:ascii="Times New Roman" w:hAnsi="Times New Roman" w:cs="Times New Roman"/>
          <w:color w:val="000000" w:themeColor="text1"/>
        </w:rPr>
        <w:t xml:space="preserve"> local environmental, economic, and social conditions in the region </w:t>
      </w:r>
      <w:r w:rsidR="004A3807">
        <w:rPr>
          <w:rFonts w:ascii="Times New Roman" w:hAnsi="Times New Roman" w:cs="Times New Roman"/>
          <w:color w:val="000000" w:themeColor="text1"/>
        </w:rPr>
        <w:t xml:space="preserve">for use </w:t>
      </w:r>
      <w:r w:rsidR="00B57CC3" w:rsidRPr="00DB277B">
        <w:rPr>
          <w:rFonts w:ascii="Times New Roman" w:hAnsi="Times New Roman" w:cs="Times New Roman"/>
          <w:color w:val="000000" w:themeColor="text1"/>
        </w:rPr>
        <w:t>during the Community Forum</w:t>
      </w:r>
      <w:r w:rsidR="000D4EF6">
        <w:rPr>
          <w:rFonts w:ascii="Times New Roman" w:hAnsi="Times New Roman" w:cs="Times New Roman"/>
          <w:color w:val="000000" w:themeColor="text1"/>
        </w:rPr>
        <w:t xml:space="preserve"> (E</w:t>
      </w:r>
      <w:r w:rsidR="00CC45A7">
        <w:rPr>
          <w:rFonts w:ascii="Times New Roman" w:hAnsi="Times New Roman" w:cs="Times New Roman"/>
          <w:color w:val="000000" w:themeColor="text1"/>
        </w:rPr>
        <w:t>-</w:t>
      </w:r>
      <w:r w:rsidR="000D4EF6">
        <w:rPr>
          <w:rFonts w:ascii="Times New Roman" w:hAnsi="Times New Roman" w:cs="Times New Roman"/>
          <w:color w:val="000000" w:themeColor="text1"/>
        </w:rPr>
        <w:t>I)</w:t>
      </w:r>
      <w:r w:rsidR="00B57CC3" w:rsidRPr="00DB277B">
        <w:rPr>
          <w:rFonts w:ascii="Times New Roman" w:hAnsi="Times New Roman" w:cs="Times New Roman"/>
          <w:color w:val="000000" w:themeColor="text1"/>
        </w:rPr>
        <w:t>.</w:t>
      </w:r>
    </w:p>
    <w:p w14:paraId="5D7DCDA2" w14:textId="561024A1" w:rsidR="00B57CC3" w:rsidRPr="00DB277B" w:rsidRDefault="00DB277B" w:rsidP="00B57CC3">
      <w:pPr>
        <w:numPr>
          <w:ilvl w:val="0"/>
          <w:numId w:val="21"/>
        </w:numPr>
        <w:rPr>
          <w:rFonts w:ascii="Times New Roman" w:hAnsi="Times New Roman" w:cs="Times New Roman"/>
          <w:color w:val="000000" w:themeColor="text1"/>
        </w:rPr>
      </w:pPr>
      <w:r>
        <w:rPr>
          <w:rFonts w:ascii="Times New Roman" w:hAnsi="Times New Roman" w:cs="Times New Roman"/>
          <w:color w:val="000000" w:themeColor="text1"/>
        </w:rPr>
        <w:t>Train</w:t>
      </w:r>
      <w:r w:rsidR="003E23B4">
        <w:rPr>
          <w:rFonts w:ascii="Times New Roman" w:hAnsi="Times New Roman" w:cs="Times New Roman"/>
          <w:color w:val="000000" w:themeColor="text1"/>
        </w:rPr>
        <w:t>ed</w:t>
      </w:r>
      <w:r w:rsidR="00B57CC3" w:rsidRPr="00DB277B">
        <w:rPr>
          <w:rFonts w:ascii="Times New Roman" w:hAnsi="Times New Roman" w:cs="Times New Roman"/>
          <w:color w:val="000000" w:themeColor="text1"/>
        </w:rPr>
        <w:t xml:space="preserve"> community members to facilitate small group sessions for the Community Forum</w:t>
      </w:r>
      <w:r w:rsidR="000D4EF6">
        <w:rPr>
          <w:rFonts w:ascii="Times New Roman" w:hAnsi="Times New Roman" w:cs="Times New Roman"/>
          <w:color w:val="000000" w:themeColor="text1"/>
        </w:rPr>
        <w:t xml:space="preserve"> (J).</w:t>
      </w:r>
    </w:p>
    <w:p w14:paraId="39236333" w14:textId="24B1DDAA" w:rsidR="00B57CC3" w:rsidRPr="00DB277B" w:rsidRDefault="00DB277B" w:rsidP="00B57CC3">
      <w:pPr>
        <w:numPr>
          <w:ilvl w:val="0"/>
          <w:numId w:val="21"/>
        </w:numPr>
        <w:rPr>
          <w:rFonts w:ascii="Times New Roman" w:hAnsi="Times New Roman" w:cs="Times New Roman"/>
          <w:color w:val="000000" w:themeColor="text1"/>
        </w:rPr>
      </w:pPr>
      <w:r>
        <w:rPr>
          <w:rFonts w:ascii="Times New Roman" w:hAnsi="Times New Roman" w:cs="Times New Roman"/>
          <w:color w:val="000000" w:themeColor="text1"/>
        </w:rPr>
        <w:t>O</w:t>
      </w:r>
      <w:r w:rsidR="00B57CC3" w:rsidRPr="00DB277B">
        <w:rPr>
          <w:rFonts w:ascii="Times New Roman" w:hAnsi="Times New Roman" w:cs="Times New Roman"/>
          <w:color w:val="000000" w:themeColor="text1"/>
        </w:rPr>
        <w:t>rganize</w:t>
      </w:r>
      <w:r w:rsidR="003E23B4">
        <w:rPr>
          <w:rFonts w:ascii="Times New Roman" w:hAnsi="Times New Roman" w:cs="Times New Roman"/>
          <w:color w:val="000000" w:themeColor="text1"/>
        </w:rPr>
        <w:t>d</w:t>
      </w:r>
      <w:r w:rsidR="00B57CC3" w:rsidRPr="00DB277B">
        <w:rPr>
          <w:rFonts w:ascii="Times New Roman" w:hAnsi="Times New Roman" w:cs="Times New Roman"/>
          <w:color w:val="000000" w:themeColor="text1"/>
        </w:rPr>
        <w:t xml:space="preserve"> a day-long Community Forum to create a community vision and identify opportunities for local improvement. They used a range of approaches to encourage </w:t>
      </w:r>
      <w:r w:rsidR="00B57CC3" w:rsidRPr="00DB277B">
        <w:rPr>
          <w:rFonts w:ascii="Times New Roman" w:hAnsi="Times New Roman" w:cs="Times New Roman"/>
          <w:color w:val="000000" w:themeColor="text1"/>
        </w:rPr>
        <w:lastRenderedPageBreak/>
        <w:t>residents to attend, including organizing a poster contest for school children on a vision for the region</w:t>
      </w:r>
      <w:r w:rsidR="000D4EF6">
        <w:rPr>
          <w:rFonts w:ascii="Times New Roman" w:hAnsi="Times New Roman" w:cs="Times New Roman"/>
          <w:color w:val="000000" w:themeColor="text1"/>
        </w:rPr>
        <w:t xml:space="preserve"> (A</w:t>
      </w:r>
      <w:r w:rsidR="00CC45A7">
        <w:rPr>
          <w:rFonts w:ascii="Times New Roman" w:hAnsi="Times New Roman" w:cs="Times New Roman"/>
          <w:color w:val="000000" w:themeColor="text1"/>
        </w:rPr>
        <w:t>-</w:t>
      </w:r>
      <w:r w:rsidR="000D4EF6">
        <w:rPr>
          <w:rFonts w:ascii="Times New Roman" w:hAnsi="Times New Roman" w:cs="Times New Roman"/>
          <w:color w:val="000000" w:themeColor="text1"/>
        </w:rPr>
        <w:t>B).</w:t>
      </w:r>
      <w:r w:rsidR="00B57CC3" w:rsidRPr="00DB277B">
        <w:rPr>
          <w:rFonts w:ascii="Times New Roman" w:hAnsi="Times New Roman" w:cs="Times New Roman"/>
          <w:color w:val="000000" w:themeColor="text1"/>
        </w:rPr>
        <w:t xml:space="preserve">  </w:t>
      </w:r>
      <w:r w:rsidR="00B57CC3" w:rsidRPr="00DB277B">
        <w:rPr>
          <w:rFonts w:ascii="Times New Roman" w:hAnsi="Times New Roman" w:cs="Times New Roman"/>
          <w:color w:val="000000" w:themeColor="text1"/>
        </w:rPr>
        <w:tab/>
      </w:r>
      <w:r w:rsidR="00B57CC3" w:rsidRPr="00DB277B">
        <w:rPr>
          <w:rFonts w:ascii="Times New Roman" w:hAnsi="Times New Roman" w:cs="Times New Roman"/>
          <w:color w:val="000000" w:themeColor="text1"/>
        </w:rPr>
        <w:tab/>
      </w:r>
    </w:p>
    <w:p w14:paraId="57CCB58D" w14:textId="346AE4A3" w:rsidR="00B57CC3" w:rsidRPr="00DB277B" w:rsidRDefault="00DB277B" w:rsidP="00B57CC3">
      <w:pPr>
        <w:numPr>
          <w:ilvl w:val="0"/>
          <w:numId w:val="21"/>
        </w:numPr>
        <w:rPr>
          <w:rFonts w:ascii="Times New Roman" w:hAnsi="Times New Roman" w:cs="Times New Roman"/>
          <w:b/>
          <w:color w:val="000000" w:themeColor="text1"/>
        </w:rPr>
      </w:pPr>
      <w:r>
        <w:rPr>
          <w:rFonts w:ascii="Times New Roman" w:hAnsi="Times New Roman" w:cs="Times New Roman"/>
          <w:color w:val="000000" w:themeColor="text1"/>
        </w:rPr>
        <w:t>Convene</w:t>
      </w:r>
      <w:r w:rsidR="003E23B4">
        <w:rPr>
          <w:rFonts w:ascii="Times New Roman" w:hAnsi="Times New Roman" w:cs="Times New Roman"/>
          <w:color w:val="000000" w:themeColor="text1"/>
        </w:rPr>
        <w:t>d</w:t>
      </w:r>
      <w:r>
        <w:rPr>
          <w:rFonts w:ascii="Times New Roman" w:hAnsi="Times New Roman" w:cs="Times New Roman"/>
          <w:color w:val="000000" w:themeColor="text1"/>
        </w:rPr>
        <w:t xml:space="preserve"> a Community Forum with o</w:t>
      </w:r>
      <w:r w:rsidR="006E7159" w:rsidRPr="00DB277B">
        <w:rPr>
          <w:rFonts w:ascii="Times New Roman" w:hAnsi="Times New Roman" w:cs="Times New Roman"/>
          <w:color w:val="000000" w:themeColor="text1"/>
        </w:rPr>
        <w:t xml:space="preserve">ver </w:t>
      </w:r>
      <w:r w:rsidR="00B57CC3" w:rsidRPr="00DB277B">
        <w:rPr>
          <w:rFonts w:ascii="Times New Roman" w:hAnsi="Times New Roman" w:cs="Times New Roman"/>
          <w:color w:val="000000" w:themeColor="text1"/>
        </w:rPr>
        <w:t>120 residents</w:t>
      </w:r>
      <w:r w:rsidR="004A3807">
        <w:rPr>
          <w:rFonts w:ascii="Times New Roman" w:hAnsi="Times New Roman" w:cs="Times New Roman"/>
          <w:color w:val="000000" w:themeColor="text1"/>
        </w:rPr>
        <w:t xml:space="preserve"> participating.</w:t>
      </w:r>
      <w:r w:rsidR="00B57CC3" w:rsidRPr="00DB277B">
        <w:rPr>
          <w:rFonts w:ascii="Times New Roman" w:hAnsi="Times New Roman" w:cs="Times New Roman"/>
          <w:color w:val="000000" w:themeColor="text1"/>
        </w:rPr>
        <w:t xml:space="preserve"> Through small and large group sessions, participants developed a vision, identified key community needs, and selected priority projects.  </w:t>
      </w:r>
      <w:r>
        <w:rPr>
          <w:rFonts w:ascii="Times New Roman" w:hAnsi="Times New Roman" w:cs="Times New Roman"/>
          <w:color w:val="000000" w:themeColor="text1"/>
        </w:rPr>
        <w:t>Local</w:t>
      </w:r>
      <w:r w:rsidR="00B57CC3" w:rsidRPr="00DB277B">
        <w:rPr>
          <w:rFonts w:ascii="Times New Roman" w:hAnsi="Times New Roman" w:cs="Times New Roman"/>
          <w:color w:val="000000" w:themeColor="text1"/>
        </w:rPr>
        <w:t xml:space="preserve"> residents organized themselves into Project Task Forces</w:t>
      </w:r>
      <w:r w:rsidR="000D4EF6">
        <w:rPr>
          <w:rFonts w:ascii="Times New Roman" w:hAnsi="Times New Roman" w:cs="Times New Roman"/>
          <w:color w:val="000000" w:themeColor="text1"/>
        </w:rPr>
        <w:t xml:space="preserve"> (A</w:t>
      </w:r>
      <w:r w:rsidR="00CC45A7">
        <w:rPr>
          <w:rFonts w:ascii="Times New Roman" w:hAnsi="Times New Roman" w:cs="Times New Roman"/>
          <w:color w:val="000000" w:themeColor="text1"/>
        </w:rPr>
        <w:t>-</w:t>
      </w:r>
      <w:r w:rsidR="000D4EF6">
        <w:rPr>
          <w:rFonts w:ascii="Times New Roman" w:hAnsi="Times New Roman" w:cs="Times New Roman"/>
          <w:color w:val="000000" w:themeColor="text1"/>
        </w:rPr>
        <w:t>B</w:t>
      </w:r>
      <w:r w:rsidR="00CC45A7">
        <w:rPr>
          <w:rFonts w:ascii="Times New Roman" w:hAnsi="Times New Roman" w:cs="Times New Roman"/>
          <w:color w:val="000000" w:themeColor="text1"/>
        </w:rPr>
        <w:t>-</w:t>
      </w:r>
      <w:r w:rsidR="000D4EF6">
        <w:rPr>
          <w:rFonts w:ascii="Times New Roman" w:hAnsi="Times New Roman" w:cs="Times New Roman"/>
          <w:color w:val="000000" w:themeColor="text1"/>
        </w:rPr>
        <w:t>D</w:t>
      </w:r>
      <w:r w:rsidR="00CC45A7">
        <w:rPr>
          <w:rFonts w:ascii="Times New Roman" w:hAnsi="Times New Roman" w:cs="Times New Roman"/>
          <w:color w:val="000000" w:themeColor="text1"/>
        </w:rPr>
        <w:t>-</w:t>
      </w:r>
      <w:r w:rsidR="000D4EF6">
        <w:rPr>
          <w:rFonts w:ascii="Times New Roman" w:hAnsi="Times New Roman" w:cs="Times New Roman"/>
          <w:color w:val="000000" w:themeColor="text1"/>
        </w:rPr>
        <w:t>F</w:t>
      </w:r>
      <w:r w:rsidR="00CC45A7">
        <w:rPr>
          <w:rFonts w:ascii="Times New Roman" w:hAnsi="Times New Roman" w:cs="Times New Roman"/>
          <w:color w:val="000000" w:themeColor="text1"/>
        </w:rPr>
        <w:t>-</w:t>
      </w:r>
      <w:r w:rsidR="000D4EF6">
        <w:rPr>
          <w:rFonts w:ascii="Times New Roman" w:hAnsi="Times New Roman" w:cs="Times New Roman"/>
          <w:color w:val="000000" w:themeColor="text1"/>
        </w:rPr>
        <w:t>G</w:t>
      </w:r>
      <w:r w:rsidR="00CC45A7">
        <w:rPr>
          <w:rFonts w:ascii="Times New Roman" w:hAnsi="Times New Roman" w:cs="Times New Roman"/>
          <w:color w:val="000000" w:themeColor="text1"/>
        </w:rPr>
        <w:t>-</w:t>
      </w:r>
      <w:r w:rsidR="000D4EF6">
        <w:rPr>
          <w:rFonts w:ascii="Times New Roman" w:hAnsi="Times New Roman" w:cs="Times New Roman"/>
          <w:color w:val="000000" w:themeColor="text1"/>
        </w:rPr>
        <w:t>I</w:t>
      </w:r>
      <w:r w:rsidR="00CC45A7">
        <w:rPr>
          <w:rFonts w:ascii="Times New Roman" w:hAnsi="Times New Roman" w:cs="Times New Roman"/>
          <w:color w:val="000000" w:themeColor="text1"/>
        </w:rPr>
        <w:t>-</w:t>
      </w:r>
      <w:r w:rsidR="000D4EF6">
        <w:rPr>
          <w:rFonts w:ascii="Times New Roman" w:hAnsi="Times New Roman" w:cs="Times New Roman"/>
          <w:color w:val="000000" w:themeColor="text1"/>
        </w:rPr>
        <w:t>J)</w:t>
      </w:r>
      <w:r w:rsidR="00B57CC3" w:rsidRPr="00DB277B">
        <w:rPr>
          <w:rFonts w:ascii="Times New Roman" w:hAnsi="Times New Roman" w:cs="Times New Roman"/>
          <w:color w:val="000000" w:themeColor="text1"/>
        </w:rPr>
        <w:t xml:space="preserve">. </w:t>
      </w:r>
    </w:p>
    <w:p w14:paraId="1DEAA4A7" w14:textId="273C251B" w:rsidR="00B57CC3" w:rsidRPr="00DB277B" w:rsidRDefault="00DB277B" w:rsidP="00B57CC3">
      <w:pPr>
        <w:numPr>
          <w:ilvl w:val="0"/>
          <w:numId w:val="21"/>
        </w:numPr>
        <w:rPr>
          <w:rFonts w:ascii="Times New Roman" w:hAnsi="Times New Roman" w:cs="Times New Roman"/>
          <w:color w:val="000000" w:themeColor="text1"/>
        </w:rPr>
      </w:pPr>
      <w:r>
        <w:rPr>
          <w:rFonts w:ascii="Times New Roman" w:hAnsi="Times New Roman" w:cs="Times New Roman"/>
          <w:color w:val="000000" w:themeColor="text1"/>
        </w:rPr>
        <w:t xml:space="preserve">Implementation plans were developed by the </w:t>
      </w:r>
      <w:r w:rsidR="00B57CC3" w:rsidRPr="00DB277B">
        <w:rPr>
          <w:rFonts w:ascii="Times New Roman" w:hAnsi="Times New Roman" w:cs="Times New Roman"/>
          <w:color w:val="000000" w:themeColor="text1"/>
        </w:rPr>
        <w:t xml:space="preserve">Task Forces that further defined project goals, determined action steps, </w:t>
      </w:r>
      <w:r w:rsidR="004A3807">
        <w:rPr>
          <w:rFonts w:ascii="Times New Roman" w:hAnsi="Times New Roman" w:cs="Times New Roman"/>
          <w:color w:val="000000" w:themeColor="text1"/>
        </w:rPr>
        <w:t>set</w:t>
      </w:r>
      <w:r w:rsidR="00B57CC3" w:rsidRPr="00DB277B">
        <w:rPr>
          <w:rFonts w:ascii="Times New Roman" w:hAnsi="Times New Roman" w:cs="Times New Roman"/>
          <w:color w:val="000000" w:themeColor="text1"/>
        </w:rPr>
        <w:t xml:space="preserve"> timelines, and assigned roles and responsibilities</w:t>
      </w:r>
      <w:r w:rsidR="000D4EF6">
        <w:rPr>
          <w:rFonts w:ascii="Times New Roman" w:hAnsi="Times New Roman" w:cs="Times New Roman"/>
          <w:color w:val="000000" w:themeColor="text1"/>
        </w:rPr>
        <w:t xml:space="preserve"> (F</w:t>
      </w:r>
      <w:r w:rsidR="00CC45A7">
        <w:rPr>
          <w:rFonts w:ascii="Times New Roman" w:hAnsi="Times New Roman" w:cs="Times New Roman"/>
          <w:color w:val="000000" w:themeColor="text1"/>
        </w:rPr>
        <w:t>-</w:t>
      </w:r>
      <w:r w:rsidR="000D4EF6">
        <w:rPr>
          <w:rFonts w:ascii="Times New Roman" w:hAnsi="Times New Roman" w:cs="Times New Roman"/>
          <w:color w:val="000000" w:themeColor="text1"/>
        </w:rPr>
        <w:t>J</w:t>
      </w:r>
      <w:r w:rsidR="00CC45A7">
        <w:rPr>
          <w:rFonts w:ascii="Times New Roman" w:hAnsi="Times New Roman" w:cs="Times New Roman"/>
          <w:color w:val="000000" w:themeColor="text1"/>
        </w:rPr>
        <w:t>-</w:t>
      </w:r>
      <w:r w:rsidR="000D4EF6">
        <w:rPr>
          <w:rFonts w:ascii="Times New Roman" w:hAnsi="Times New Roman" w:cs="Times New Roman"/>
          <w:color w:val="000000" w:themeColor="text1"/>
        </w:rPr>
        <w:t>I)</w:t>
      </w:r>
      <w:r w:rsidR="00B57CC3" w:rsidRPr="00DB277B">
        <w:rPr>
          <w:rFonts w:ascii="Times New Roman" w:hAnsi="Times New Roman" w:cs="Times New Roman"/>
          <w:color w:val="000000" w:themeColor="text1"/>
        </w:rPr>
        <w:t xml:space="preserve">. </w:t>
      </w:r>
      <w:r>
        <w:rPr>
          <w:rFonts w:ascii="Times New Roman" w:hAnsi="Times New Roman" w:cs="Times New Roman"/>
          <w:color w:val="000000" w:themeColor="text1"/>
        </w:rPr>
        <w:t>T</w:t>
      </w:r>
      <w:r w:rsidR="00B57CC3" w:rsidRPr="00DB277B">
        <w:rPr>
          <w:rFonts w:ascii="Times New Roman" w:hAnsi="Times New Roman" w:cs="Times New Roman"/>
          <w:color w:val="000000" w:themeColor="text1"/>
        </w:rPr>
        <w:t xml:space="preserve">hey </w:t>
      </w:r>
      <w:r>
        <w:rPr>
          <w:rFonts w:ascii="Times New Roman" w:hAnsi="Times New Roman" w:cs="Times New Roman"/>
          <w:color w:val="000000" w:themeColor="text1"/>
        </w:rPr>
        <w:t xml:space="preserve">also </w:t>
      </w:r>
      <w:r w:rsidR="00B57CC3" w:rsidRPr="00DB277B">
        <w:rPr>
          <w:rFonts w:ascii="Times New Roman" w:hAnsi="Times New Roman" w:cs="Times New Roman"/>
          <w:color w:val="000000" w:themeColor="text1"/>
        </w:rPr>
        <w:t>identified key individuals necessary to implement actions and solicited their participation on the Task Force</w:t>
      </w:r>
      <w:r w:rsidR="000D4EF6">
        <w:rPr>
          <w:rFonts w:ascii="Times New Roman" w:hAnsi="Times New Roman" w:cs="Times New Roman"/>
          <w:color w:val="000000" w:themeColor="text1"/>
        </w:rPr>
        <w:t xml:space="preserve"> (A</w:t>
      </w:r>
      <w:r w:rsidR="00CC45A7">
        <w:rPr>
          <w:rFonts w:ascii="Times New Roman" w:hAnsi="Times New Roman" w:cs="Times New Roman"/>
          <w:color w:val="000000" w:themeColor="text1"/>
        </w:rPr>
        <w:t>-</w:t>
      </w:r>
      <w:r w:rsidR="000D4EF6">
        <w:rPr>
          <w:rFonts w:ascii="Times New Roman" w:hAnsi="Times New Roman" w:cs="Times New Roman"/>
          <w:color w:val="000000" w:themeColor="text1"/>
        </w:rPr>
        <w:t>B)</w:t>
      </w:r>
      <w:r w:rsidR="00B57CC3" w:rsidRPr="00DB277B">
        <w:rPr>
          <w:rFonts w:ascii="Times New Roman" w:hAnsi="Times New Roman" w:cs="Times New Roman"/>
          <w:color w:val="000000" w:themeColor="text1"/>
        </w:rPr>
        <w:t>.</w:t>
      </w:r>
    </w:p>
    <w:p w14:paraId="256F9617" w14:textId="2254D28D" w:rsidR="00B57CC3" w:rsidRPr="00DB277B" w:rsidRDefault="00DB277B" w:rsidP="00B57CC3">
      <w:pPr>
        <w:numPr>
          <w:ilvl w:val="0"/>
          <w:numId w:val="21"/>
        </w:numPr>
        <w:rPr>
          <w:rFonts w:ascii="Times New Roman" w:hAnsi="Times New Roman" w:cs="Times New Roman"/>
          <w:color w:val="000000" w:themeColor="text1"/>
        </w:rPr>
      </w:pPr>
      <w:r>
        <w:rPr>
          <w:rFonts w:ascii="Times New Roman" w:hAnsi="Times New Roman" w:cs="Times New Roman"/>
          <w:color w:val="000000" w:themeColor="text1"/>
        </w:rPr>
        <w:t>Work on selected project</w:t>
      </w:r>
      <w:r w:rsidR="003E23B4">
        <w:rPr>
          <w:rFonts w:ascii="Times New Roman" w:hAnsi="Times New Roman" w:cs="Times New Roman"/>
          <w:color w:val="000000" w:themeColor="text1"/>
        </w:rPr>
        <w:t>s,</w:t>
      </w:r>
      <w:r w:rsidR="008F20A3">
        <w:rPr>
          <w:rFonts w:ascii="Times New Roman" w:hAnsi="Times New Roman" w:cs="Times New Roman"/>
          <w:color w:val="000000" w:themeColor="text1"/>
        </w:rPr>
        <w:t xml:space="preserve"> </w:t>
      </w:r>
      <w:r w:rsidR="003E23B4" w:rsidRPr="00DB277B">
        <w:rPr>
          <w:rFonts w:ascii="Times New Roman" w:hAnsi="Times New Roman" w:cs="Times New Roman"/>
          <w:color w:val="000000" w:themeColor="text1"/>
        </w:rPr>
        <w:t>which were relatively visible and inexpensive</w:t>
      </w:r>
      <w:r w:rsidR="003E23B4">
        <w:rPr>
          <w:rFonts w:ascii="Times New Roman" w:hAnsi="Times New Roman" w:cs="Times New Roman"/>
          <w:color w:val="000000" w:themeColor="text1"/>
        </w:rPr>
        <w:t xml:space="preserve">, </w:t>
      </w:r>
      <w:r w:rsidR="008F20A3">
        <w:rPr>
          <w:rFonts w:ascii="Times New Roman" w:hAnsi="Times New Roman" w:cs="Times New Roman"/>
          <w:color w:val="000000" w:themeColor="text1"/>
        </w:rPr>
        <w:t xml:space="preserve">were </w:t>
      </w:r>
      <w:r w:rsidR="004A3807">
        <w:rPr>
          <w:rFonts w:ascii="Times New Roman" w:hAnsi="Times New Roman" w:cs="Times New Roman"/>
          <w:color w:val="000000" w:themeColor="text1"/>
        </w:rPr>
        <w:t>led</w:t>
      </w:r>
      <w:r w:rsidR="008F20A3">
        <w:rPr>
          <w:rFonts w:ascii="Times New Roman" w:hAnsi="Times New Roman" w:cs="Times New Roman"/>
          <w:color w:val="000000" w:themeColor="text1"/>
        </w:rPr>
        <w:t xml:space="preserve"> by volunteers</w:t>
      </w:r>
      <w:r w:rsidR="003E23B4">
        <w:rPr>
          <w:rFonts w:ascii="Times New Roman" w:hAnsi="Times New Roman" w:cs="Times New Roman"/>
          <w:color w:val="000000" w:themeColor="text1"/>
        </w:rPr>
        <w:t xml:space="preserve"> who</w:t>
      </w:r>
      <w:r w:rsidR="00B57CC3" w:rsidRPr="00DB277B">
        <w:rPr>
          <w:rFonts w:ascii="Times New Roman" w:hAnsi="Times New Roman" w:cs="Times New Roman"/>
          <w:color w:val="000000" w:themeColor="text1"/>
        </w:rPr>
        <w:t xml:space="preserve"> relied on local resources to the greatest </w:t>
      </w:r>
      <w:r w:rsidR="004A3807">
        <w:rPr>
          <w:rFonts w:ascii="Times New Roman" w:hAnsi="Times New Roman" w:cs="Times New Roman"/>
          <w:color w:val="000000" w:themeColor="text1"/>
        </w:rPr>
        <w:t>extent</w:t>
      </w:r>
      <w:r w:rsidR="00B57CC3" w:rsidRPr="00DB277B">
        <w:rPr>
          <w:rFonts w:ascii="Times New Roman" w:hAnsi="Times New Roman" w:cs="Times New Roman"/>
          <w:color w:val="000000" w:themeColor="text1"/>
        </w:rPr>
        <w:t xml:space="preserve"> possible</w:t>
      </w:r>
      <w:r w:rsidR="000D4EF6">
        <w:rPr>
          <w:rFonts w:ascii="Times New Roman" w:hAnsi="Times New Roman" w:cs="Times New Roman"/>
          <w:color w:val="000000" w:themeColor="text1"/>
        </w:rPr>
        <w:t xml:space="preserve"> (B)</w:t>
      </w:r>
      <w:r w:rsidR="00B57CC3" w:rsidRPr="00DB277B">
        <w:rPr>
          <w:rFonts w:ascii="Times New Roman" w:hAnsi="Times New Roman" w:cs="Times New Roman"/>
          <w:color w:val="000000" w:themeColor="text1"/>
        </w:rPr>
        <w:t>.</w:t>
      </w:r>
    </w:p>
    <w:p w14:paraId="44DDB570" w14:textId="72723337" w:rsidR="00B57CC3" w:rsidRPr="00DB277B" w:rsidRDefault="003E23B4" w:rsidP="00B57CC3">
      <w:pPr>
        <w:numPr>
          <w:ilvl w:val="0"/>
          <w:numId w:val="21"/>
        </w:numPr>
        <w:rPr>
          <w:rFonts w:ascii="Times New Roman" w:hAnsi="Times New Roman" w:cs="Times New Roman"/>
          <w:b/>
          <w:color w:val="000000" w:themeColor="text1"/>
        </w:rPr>
      </w:pPr>
      <w:r>
        <w:rPr>
          <w:rFonts w:ascii="Times New Roman" w:hAnsi="Times New Roman" w:cs="Times New Roman"/>
          <w:color w:val="000000" w:themeColor="text1"/>
        </w:rPr>
        <w:t>Held a c</w:t>
      </w:r>
      <w:r w:rsidR="008F20A3">
        <w:rPr>
          <w:rFonts w:ascii="Times New Roman" w:hAnsi="Times New Roman" w:cs="Times New Roman"/>
          <w:color w:val="000000" w:themeColor="text1"/>
        </w:rPr>
        <w:t>elebra</w:t>
      </w:r>
      <w:r>
        <w:rPr>
          <w:rFonts w:ascii="Times New Roman" w:hAnsi="Times New Roman" w:cs="Times New Roman"/>
          <w:color w:val="000000" w:themeColor="text1"/>
        </w:rPr>
        <w:t>tion</w:t>
      </w:r>
      <w:r w:rsidR="008F20A3">
        <w:rPr>
          <w:rFonts w:ascii="Times New Roman" w:hAnsi="Times New Roman" w:cs="Times New Roman"/>
          <w:color w:val="000000" w:themeColor="text1"/>
        </w:rPr>
        <w:t xml:space="preserve"> </w:t>
      </w:r>
      <w:r w:rsidR="00DB277B">
        <w:rPr>
          <w:rFonts w:ascii="Times New Roman" w:hAnsi="Times New Roman" w:cs="Times New Roman"/>
          <w:color w:val="000000" w:themeColor="text1"/>
        </w:rPr>
        <w:t xml:space="preserve">a </w:t>
      </w:r>
      <w:r w:rsidR="00B57CC3" w:rsidRPr="00DB277B">
        <w:rPr>
          <w:rFonts w:ascii="Times New Roman" w:hAnsi="Times New Roman" w:cs="Times New Roman"/>
          <w:color w:val="000000" w:themeColor="text1"/>
        </w:rPr>
        <w:t>year later</w:t>
      </w:r>
      <w:r w:rsidR="008F20A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that was attended </w:t>
      </w:r>
      <w:r w:rsidR="008F20A3">
        <w:rPr>
          <w:rFonts w:ascii="Times New Roman" w:hAnsi="Times New Roman" w:cs="Times New Roman"/>
          <w:color w:val="000000" w:themeColor="text1"/>
        </w:rPr>
        <w:t>by the residents who</w:t>
      </w:r>
      <w:r w:rsidR="00B57CC3" w:rsidRPr="00DB277B">
        <w:rPr>
          <w:rFonts w:ascii="Times New Roman" w:hAnsi="Times New Roman" w:cs="Times New Roman"/>
          <w:color w:val="000000" w:themeColor="text1"/>
        </w:rPr>
        <w:t xml:space="preserve"> came back together to evaluate results and lessons learned and chart their next step</w:t>
      </w:r>
      <w:r w:rsidR="000D4EF6">
        <w:rPr>
          <w:rFonts w:ascii="Times New Roman" w:hAnsi="Times New Roman" w:cs="Times New Roman"/>
          <w:color w:val="000000" w:themeColor="text1"/>
        </w:rPr>
        <w:t>s (H</w:t>
      </w:r>
      <w:r w:rsidR="00CC45A7">
        <w:rPr>
          <w:rFonts w:ascii="Times New Roman" w:hAnsi="Times New Roman" w:cs="Times New Roman"/>
          <w:color w:val="000000" w:themeColor="text1"/>
        </w:rPr>
        <w:t>-</w:t>
      </w:r>
      <w:r w:rsidR="000D4EF6">
        <w:rPr>
          <w:rFonts w:ascii="Times New Roman" w:hAnsi="Times New Roman" w:cs="Times New Roman"/>
          <w:color w:val="000000" w:themeColor="text1"/>
        </w:rPr>
        <w:t>F)</w:t>
      </w:r>
      <w:r w:rsidR="00B57CC3" w:rsidRPr="00DB277B">
        <w:rPr>
          <w:rFonts w:ascii="Times New Roman" w:hAnsi="Times New Roman" w:cs="Times New Roman"/>
          <w:color w:val="000000" w:themeColor="text1"/>
        </w:rPr>
        <w:t xml:space="preserve">. </w:t>
      </w:r>
    </w:p>
    <w:p w14:paraId="088675AA" w14:textId="77777777" w:rsidR="00B57CC3" w:rsidRPr="00B57CC3" w:rsidRDefault="00B57CC3" w:rsidP="00B57CC3">
      <w:pPr>
        <w:rPr>
          <w:rFonts w:ascii="Times New Roman" w:hAnsi="Times New Roman" w:cs="Times New Roman"/>
          <w:b/>
        </w:rPr>
      </w:pPr>
    </w:p>
    <w:p w14:paraId="621C7669" w14:textId="27272CA0" w:rsidR="00B57CC3" w:rsidRDefault="00B57CC3" w:rsidP="00B57CC3">
      <w:pPr>
        <w:rPr>
          <w:rFonts w:ascii="Times New Roman" w:hAnsi="Times New Roman" w:cs="Times New Roman"/>
          <w:b/>
        </w:rPr>
      </w:pPr>
      <w:r w:rsidRPr="00B57CC3">
        <w:rPr>
          <w:rFonts w:ascii="Times New Roman" w:hAnsi="Times New Roman" w:cs="Times New Roman"/>
          <w:b/>
        </w:rPr>
        <w:t>Results</w:t>
      </w:r>
    </w:p>
    <w:p w14:paraId="24E7AF99" w14:textId="77777777" w:rsidR="00B57CC3" w:rsidRPr="00B57CC3" w:rsidRDefault="00B57CC3" w:rsidP="00B57CC3">
      <w:pPr>
        <w:rPr>
          <w:rFonts w:ascii="Times New Roman" w:hAnsi="Times New Roman" w:cs="Times New Roman"/>
          <w:b/>
        </w:rPr>
      </w:pPr>
    </w:p>
    <w:p w14:paraId="78F7764E" w14:textId="395534C0" w:rsidR="00B57CC3" w:rsidRDefault="007F3499" w:rsidP="00B57CC3">
      <w:pPr>
        <w:rPr>
          <w:rFonts w:ascii="Times New Roman" w:hAnsi="Times New Roman" w:cs="Times New Roman"/>
        </w:rPr>
      </w:pPr>
      <w:r>
        <w:rPr>
          <w:rFonts w:ascii="Times New Roman" w:hAnsi="Times New Roman" w:cs="Times New Roman"/>
        </w:rPr>
        <w:t>The</w:t>
      </w:r>
      <w:r w:rsidR="00B57CC3" w:rsidRPr="00B57CC3">
        <w:rPr>
          <w:rFonts w:ascii="Times New Roman" w:hAnsi="Times New Roman" w:cs="Times New Roman"/>
        </w:rPr>
        <w:t xml:space="preserve"> community members constructed a tourism shelter</w:t>
      </w:r>
      <w:r w:rsidR="000840A4">
        <w:rPr>
          <w:rFonts w:ascii="Times New Roman" w:hAnsi="Times New Roman" w:cs="Times New Roman"/>
        </w:rPr>
        <w:t>-</w:t>
      </w:r>
      <w:r w:rsidR="00B57CC3" w:rsidRPr="00B57CC3">
        <w:rPr>
          <w:rFonts w:ascii="Times New Roman" w:hAnsi="Times New Roman" w:cs="Times New Roman"/>
        </w:rPr>
        <w:t xml:space="preserve">information facility </w:t>
      </w:r>
      <w:r w:rsidR="004A3807">
        <w:rPr>
          <w:rFonts w:ascii="Times New Roman" w:hAnsi="Times New Roman" w:cs="Times New Roman"/>
        </w:rPr>
        <w:t xml:space="preserve">and </w:t>
      </w:r>
      <w:r w:rsidR="00B57CC3" w:rsidRPr="00B57CC3">
        <w:rPr>
          <w:rFonts w:ascii="Times New Roman" w:hAnsi="Times New Roman" w:cs="Times New Roman"/>
        </w:rPr>
        <w:t>prepared and distributed regional promotional materials</w:t>
      </w:r>
      <w:r w:rsidR="004A3807">
        <w:rPr>
          <w:rFonts w:ascii="Times New Roman" w:hAnsi="Times New Roman" w:cs="Times New Roman"/>
        </w:rPr>
        <w:t xml:space="preserve"> including</w:t>
      </w:r>
      <w:r w:rsidR="00B57CC3" w:rsidRPr="00B57CC3">
        <w:rPr>
          <w:rFonts w:ascii="Times New Roman" w:hAnsi="Times New Roman" w:cs="Times New Roman"/>
        </w:rPr>
        <w:t xml:space="preserve"> a tourism map</w:t>
      </w:r>
      <w:r w:rsidR="008979C9">
        <w:rPr>
          <w:rFonts w:ascii="Times New Roman" w:hAnsi="Times New Roman" w:cs="Times New Roman"/>
        </w:rPr>
        <w:t xml:space="preserve"> (Figure 10.2)</w:t>
      </w:r>
      <w:r w:rsidR="00B57CC3" w:rsidRPr="00B57CC3">
        <w:rPr>
          <w:rFonts w:ascii="Times New Roman" w:hAnsi="Times New Roman" w:cs="Times New Roman"/>
        </w:rPr>
        <w:t>.</w:t>
      </w:r>
      <w:r w:rsidR="008F20A3">
        <w:rPr>
          <w:rFonts w:ascii="Times New Roman" w:hAnsi="Times New Roman" w:cs="Times New Roman"/>
        </w:rPr>
        <w:t xml:space="preserve">  Beside these physical changes, </w:t>
      </w:r>
      <w:r w:rsidR="003E23B4">
        <w:rPr>
          <w:rFonts w:ascii="Times New Roman" w:hAnsi="Times New Roman" w:cs="Times New Roman"/>
        </w:rPr>
        <w:t xml:space="preserve">other types of changes were of </w:t>
      </w:r>
      <w:r w:rsidR="008F20A3">
        <w:rPr>
          <w:rFonts w:ascii="Times New Roman" w:hAnsi="Times New Roman" w:cs="Times New Roman"/>
        </w:rPr>
        <w:t>far greater</w:t>
      </w:r>
      <w:r w:rsidR="003E23B4">
        <w:rPr>
          <w:rFonts w:ascii="Times New Roman" w:hAnsi="Times New Roman" w:cs="Times New Roman"/>
        </w:rPr>
        <w:t xml:space="preserve"> significance</w:t>
      </w:r>
      <w:r w:rsidR="008F20A3">
        <w:rPr>
          <w:rFonts w:ascii="Times New Roman" w:hAnsi="Times New Roman" w:cs="Times New Roman"/>
        </w:rPr>
        <w:t>.  One resident stated that “</w:t>
      </w:r>
      <w:r w:rsidR="008F20A3" w:rsidRPr="008F20A3">
        <w:rPr>
          <w:rFonts w:ascii="Times New Roman" w:hAnsi="Times New Roman" w:cs="Times New Roman"/>
          <w:i/>
        </w:rPr>
        <w:t>the greatest achievement of this effort was the creation of a local group of concerned citizens to advocate for community improvements</w:t>
      </w:r>
      <w:r w:rsidR="008F20A3">
        <w:rPr>
          <w:rFonts w:ascii="Times New Roman" w:hAnsi="Times New Roman" w:cs="Times New Roman"/>
        </w:rPr>
        <w:t xml:space="preserve">.”  Community members also noted </w:t>
      </w:r>
      <w:r w:rsidR="008C3398">
        <w:rPr>
          <w:rFonts w:ascii="Times New Roman" w:hAnsi="Times New Roman" w:cs="Times New Roman"/>
        </w:rPr>
        <w:t>how this initiative raised their awareness of</w:t>
      </w:r>
      <w:r w:rsidR="000840A4">
        <w:rPr>
          <w:rFonts w:ascii="Times New Roman" w:hAnsi="Times New Roman" w:cs="Times New Roman"/>
        </w:rPr>
        <w:t xml:space="preserve"> </w:t>
      </w:r>
      <w:r w:rsidR="008C3398">
        <w:rPr>
          <w:rFonts w:ascii="Times New Roman" w:hAnsi="Times New Roman" w:cs="Times New Roman"/>
        </w:rPr>
        <w:t xml:space="preserve">the </w:t>
      </w:r>
      <w:r w:rsidR="008F20A3">
        <w:rPr>
          <w:rFonts w:ascii="Times New Roman" w:hAnsi="Times New Roman" w:cs="Times New Roman"/>
        </w:rPr>
        <w:t xml:space="preserve">importance of </w:t>
      </w:r>
      <w:r w:rsidR="008F20A3" w:rsidRPr="00B57CC3">
        <w:rPr>
          <w:rFonts w:ascii="Times New Roman" w:hAnsi="Times New Roman" w:cs="Times New Roman"/>
        </w:rPr>
        <w:t xml:space="preserve">empowering more individuals in each </w:t>
      </w:r>
      <w:r w:rsidR="000840A4">
        <w:rPr>
          <w:rFonts w:ascii="Times New Roman" w:hAnsi="Times New Roman" w:cs="Times New Roman"/>
        </w:rPr>
        <w:t>village</w:t>
      </w:r>
      <w:r w:rsidR="008F20A3" w:rsidRPr="00B57CC3">
        <w:rPr>
          <w:rFonts w:ascii="Times New Roman" w:hAnsi="Times New Roman" w:cs="Times New Roman"/>
        </w:rPr>
        <w:t xml:space="preserve"> to take responsibility</w:t>
      </w:r>
      <w:r w:rsidR="008C3398">
        <w:rPr>
          <w:rFonts w:ascii="Times New Roman" w:hAnsi="Times New Roman" w:cs="Times New Roman"/>
        </w:rPr>
        <w:t>;</w:t>
      </w:r>
      <w:r w:rsidR="008F20A3">
        <w:rPr>
          <w:rFonts w:ascii="Times New Roman" w:hAnsi="Times New Roman" w:cs="Times New Roman"/>
        </w:rPr>
        <w:t xml:space="preserve"> </w:t>
      </w:r>
      <w:r w:rsidR="008C3398">
        <w:rPr>
          <w:rFonts w:ascii="Times New Roman" w:hAnsi="Times New Roman" w:cs="Times New Roman"/>
        </w:rPr>
        <w:t xml:space="preserve">the need to </w:t>
      </w:r>
      <w:r w:rsidR="008C3398" w:rsidRPr="00B57CC3">
        <w:rPr>
          <w:rFonts w:ascii="Times New Roman" w:hAnsi="Times New Roman" w:cs="Times New Roman"/>
        </w:rPr>
        <w:t>plac</w:t>
      </w:r>
      <w:r w:rsidR="008C3398">
        <w:rPr>
          <w:rFonts w:ascii="Times New Roman" w:hAnsi="Times New Roman" w:cs="Times New Roman"/>
        </w:rPr>
        <w:t>e</w:t>
      </w:r>
      <w:r w:rsidR="008C3398" w:rsidRPr="00B57CC3">
        <w:rPr>
          <w:rFonts w:ascii="Times New Roman" w:hAnsi="Times New Roman" w:cs="Times New Roman"/>
        </w:rPr>
        <w:t xml:space="preserve"> greater emphasis on developing public awareness</w:t>
      </w:r>
      <w:r w:rsidR="008C3398">
        <w:rPr>
          <w:rFonts w:ascii="Times New Roman" w:hAnsi="Times New Roman" w:cs="Times New Roman"/>
        </w:rPr>
        <w:t>;</w:t>
      </w:r>
      <w:r w:rsidR="008C3398" w:rsidRPr="00B57CC3">
        <w:rPr>
          <w:rFonts w:ascii="Times New Roman" w:hAnsi="Times New Roman" w:cs="Times New Roman"/>
        </w:rPr>
        <w:t xml:space="preserve"> </w:t>
      </w:r>
      <w:r w:rsidR="003E23B4">
        <w:rPr>
          <w:rFonts w:ascii="Times New Roman" w:hAnsi="Times New Roman" w:cs="Times New Roman"/>
        </w:rPr>
        <w:t xml:space="preserve">and </w:t>
      </w:r>
      <w:r w:rsidR="008C3398">
        <w:rPr>
          <w:rFonts w:ascii="Times New Roman" w:hAnsi="Times New Roman" w:cs="Times New Roman"/>
        </w:rPr>
        <w:t xml:space="preserve">the value of </w:t>
      </w:r>
      <w:r w:rsidR="008C3398" w:rsidRPr="00B57CC3">
        <w:rPr>
          <w:rFonts w:ascii="Times New Roman" w:hAnsi="Times New Roman" w:cs="Times New Roman"/>
        </w:rPr>
        <w:t xml:space="preserve">maintaining communication with </w:t>
      </w:r>
      <w:r w:rsidR="003E23B4">
        <w:rPr>
          <w:rFonts w:ascii="Times New Roman" w:hAnsi="Times New Roman" w:cs="Times New Roman"/>
        </w:rPr>
        <w:t xml:space="preserve">other </w:t>
      </w:r>
      <w:r w:rsidR="008C3398" w:rsidRPr="00B57CC3">
        <w:rPr>
          <w:rFonts w:ascii="Times New Roman" w:hAnsi="Times New Roman" w:cs="Times New Roman"/>
        </w:rPr>
        <w:t>local residents</w:t>
      </w:r>
      <w:r w:rsidR="008C3398">
        <w:rPr>
          <w:rFonts w:ascii="Times New Roman" w:hAnsi="Times New Roman" w:cs="Times New Roman"/>
        </w:rPr>
        <w:t>.</w:t>
      </w:r>
    </w:p>
    <w:p w14:paraId="14D57DE6" w14:textId="5D4B935B" w:rsidR="008979C9" w:rsidRDefault="008979C9" w:rsidP="00B57CC3">
      <w:pPr>
        <w:rPr>
          <w:rFonts w:ascii="Times New Roman" w:hAnsi="Times New Roman" w:cs="Times New Roman"/>
        </w:rPr>
      </w:pPr>
    </w:p>
    <w:p w14:paraId="3760E9BE" w14:textId="1BF3F624" w:rsidR="008979C9" w:rsidRDefault="008979C9" w:rsidP="00B57CC3">
      <w:pPr>
        <w:rPr>
          <w:rFonts w:ascii="Times New Roman" w:hAnsi="Times New Roman" w:cs="Times New Roman"/>
        </w:rPr>
      </w:pPr>
    </w:p>
    <w:p w14:paraId="79368DEE" w14:textId="3CEFCEE9" w:rsidR="008979C9" w:rsidRDefault="008979C9" w:rsidP="00B57CC3">
      <w:pPr>
        <w:rPr>
          <w:rFonts w:ascii="Times New Roman" w:hAnsi="Times New Roman" w:cs="Times New Roman"/>
        </w:rPr>
      </w:pPr>
    </w:p>
    <w:p w14:paraId="460112E7" w14:textId="36173613" w:rsidR="008979C9" w:rsidRPr="00B65EC9" w:rsidRDefault="008979C9" w:rsidP="008979C9">
      <w:pPr>
        <w:pStyle w:val="EndnoteText"/>
        <w:rPr>
          <w:rFonts w:ascii="Times New Roman" w:hAnsi="Times New Roman" w:cs="Times New Roman"/>
        </w:rPr>
      </w:pPr>
      <w:r>
        <w:rPr>
          <w:rFonts w:ascii="Times New Roman" w:hAnsi="Times New Roman" w:cs="Times New Roman"/>
        </w:rPr>
        <w:t xml:space="preserve">Insert Figure 10.2. </w:t>
      </w:r>
      <w:r>
        <w:rPr>
          <w:rFonts w:ascii="Times New Roman" w:hAnsi="Times New Roman" w:cs="Times New Roman"/>
        </w:rPr>
        <w:t xml:space="preserve">Community Members Building Tourist Kiosk with Conservation Information.     </w:t>
      </w:r>
      <w:r>
        <w:rPr>
          <w:rFonts w:ascii="Times New Roman" w:hAnsi="Times New Roman" w:cs="Times New Roman"/>
        </w:rPr>
        <w:t xml:space="preserve">  </w:t>
      </w:r>
      <w:r>
        <w:rPr>
          <w:rFonts w:ascii="Times New Roman" w:hAnsi="Times New Roman" w:cs="Times New Roman"/>
        </w:rPr>
        <w:t>Credit:  CET</w:t>
      </w:r>
    </w:p>
    <w:p w14:paraId="56E18667" w14:textId="4D620FB3" w:rsidR="008979C9" w:rsidRDefault="008979C9" w:rsidP="00B57CC3">
      <w:pPr>
        <w:rPr>
          <w:rFonts w:ascii="Times New Roman" w:hAnsi="Times New Roman" w:cs="Times New Roman"/>
        </w:rPr>
      </w:pPr>
    </w:p>
    <w:p w14:paraId="58D18989" w14:textId="77777777" w:rsidR="008979C9" w:rsidRDefault="008979C9" w:rsidP="00B57CC3">
      <w:pPr>
        <w:rPr>
          <w:rFonts w:ascii="Times New Roman" w:hAnsi="Times New Roman" w:cs="Times New Roman"/>
        </w:rPr>
      </w:pPr>
    </w:p>
    <w:p w14:paraId="5833DCD0" w14:textId="58AB03D5" w:rsidR="008F20A3" w:rsidRDefault="008F20A3" w:rsidP="00B57CC3">
      <w:pPr>
        <w:rPr>
          <w:rFonts w:ascii="Times New Roman" w:hAnsi="Times New Roman" w:cs="Times New Roman"/>
        </w:rPr>
      </w:pPr>
    </w:p>
    <w:p w14:paraId="1DFF9AB5" w14:textId="5D61FA41" w:rsidR="008C3398" w:rsidRPr="00B57CC3" w:rsidRDefault="008C3398" w:rsidP="008C3398">
      <w:pPr>
        <w:rPr>
          <w:rFonts w:ascii="Times New Roman" w:hAnsi="Times New Roman" w:cs="Times New Roman"/>
        </w:rPr>
      </w:pPr>
      <w:r w:rsidRPr="00B57CC3">
        <w:rPr>
          <w:rFonts w:ascii="Times New Roman" w:hAnsi="Times New Roman" w:cs="Times New Roman"/>
        </w:rPr>
        <w:t>The underlying goal of building a sense of community</w:t>
      </w:r>
      <w:r>
        <w:rPr>
          <w:rFonts w:ascii="Times New Roman" w:hAnsi="Times New Roman" w:cs="Times New Roman"/>
        </w:rPr>
        <w:t xml:space="preserve"> and local social capital</w:t>
      </w:r>
      <w:r w:rsidRPr="00B57CC3">
        <w:rPr>
          <w:rFonts w:ascii="Times New Roman" w:hAnsi="Times New Roman" w:cs="Times New Roman"/>
        </w:rPr>
        <w:t xml:space="preserve"> seemed </w:t>
      </w:r>
      <w:r>
        <w:rPr>
          <w:rFonts w:ascii="Times New Roman" w:hAnsi="Times New Roman" w:cs="Times New Roman"/>
        </w:rPr>
        <w:t>t</w:t>
      </w:r>
      <w:r w:rsidRPr="00B57CC3">
        <w:rPr>
          <w:rFonts w:ascii="Times New Roman" w:hAnsi="Times New Roman" w:cs="Times New Roman"/>
        </w:rPr>
        <w:t>o have been achieved. In a series of interviews four years later</w:t>
      </w:r>
      <w:r w:rsidRPr="00B57CC3">
        <w:rPr>
          <w:rFonts w:ascii="Times New Roman" w:hAnsi="Times New Roman" w:cs="Times New Roman"/>
          <w:vertAlign w:val="superscript"/>
        </w:rPr>
        <w:endnoteReference w:id="5"/>
      </w:r>
      <w:r w:rsidRPr="00B57CC3">
        <w:rPr>
          <w:rFonts w:ascii="Times New Roman" w:hAnsi="Times New Roman" w:cs="Times New Roman"/>
        </w:rPr>
        <w:t>, participants said that the biggest results were:</w:t>
      </w:r>
    </w:p>
    <w:p w14:paraId="71DED483" w14:textId="1F3274EC" w:rsidR="008C3398" w:rsidRDefault="008C3398" w:rsidP="008C3398">
      <w:pPr>
        <w:numPr>
          <w:ilvl w:val="0"/>
          <w:numId w:val="18"/>
        </w:numPr>
        <w:rPr>
          <w:rFonts w:ascii="Times New Roman" w:hAnsi="Times New Roman" w:cs="Times New Roman"/>
        </w:rPr>
      </w:pPr>
      <w:r w:rsidRPr="00B57CC3">
        <w:rPr>
          <w:rFonts w:ascii="Times New Roman" w:hAnsi="Times New Roman" w:cs="Times New Roman"/>
        </w:rPr>
        <w:t xml:space="preserve">More people </w:t>
      </w:r>
      <w:r>
        <w:rPr>
          <w:rFonts w:ascii="Times New Roman" w:hAnsi="Times New Roman" w:cs="Times New Roman"/>
        </w:rPr>
        <w:t xml:space="preserve">were </w:t>
      </w:r>
      <w:r w:rsidRPr="00B57CC3">
        <w:rPr>
          <w:rFonts w:ascii="Times New Roman" w:hAnsi="Times New Roman" w:cs="Times New Roman"/>
        </w:rPr>
        <w:t>engaged and volunteering</w:t>
      </w:r>
      <w:r w:rsidR="000840A4">
        <w:rPr>
          <w:rFonts w:ascii="Times New Roman" w:hAnsi="Times New Roman" w:cs="Times New Roman"/>
        </w:rPr>
        <w:t>.</w:t>
      </w:r>
    </w:p>
    <w:p w14:paraId="48A2E69C" w14:textId="6DBC4C5C" w:rsidR="00EF439A" w:rsidRPr="00B57CC3" w:rsidRDefault="003E23B4" w:rsidP="008C3398">
      <w:pPr>
        <w:numPr>
          <w:ilvl w:val="0"/>
          <w:numId w:val="18"/>
        </w:numPr>
        <w:rPr>
          <w:rFonts w:ascii="Times New Roman" w:hAnsi="Times New Roman" w:cs="Times New Roman"/>
        </w:rPr>
      </w:pPr>
      <w:r>
        <w:rPr>
          <w:rFonts w:ascii="Times New Roman" w:hAnsi="Times New Roman" w:cs="Times New Roman"/>
        </w:rPr>
        <w:t>Positive r</w:t>
      </w:r>
      <w:r w:rsidR="00EF439A">
        <w:rPr>
          <w:rFonts w:ascii="Times New Roman" w:hAnsi="Times New Roman" w:cs="Times New Roman"/>
        </w:rPr>
        <w:t xml:space="preserve">esults were </w:t>
      </w:r>
      <w:r>
        <w:rPr>
          <w:rFonts w:ascii="Times New Roman" w:hAnsi="Times New Roman" w:cs="Times New Roman"/>
        </w:rPr>
        <w:t>achieved</w:t>
      </w:r>
      <w:r w:rsidR="000840A4">
        <w:rPr>
          <w:rFonts w:ascii="Times New Roman" w:hAnsi="Times New Roman" w:cs="Times New Roman"/>
        </w:rPr>
        <w:t>.</w:t>
      </w:r>
    </w:p>
    <w:p w14:paraId="0C8B9FBA" w14:textId="6BCA6253" w:rsidR="008C3398" w:rsidRPr="00B57CC3" w:rsidRDefault="00C87F70" w:rsidP="008C3398">
      <w:pPr>
        <w:numPr>
          <w:ilvl w:val="0"/>
          <w:numId w:val="18"/>
        </w:numPr>
        <w:rPr>
          <w:rFonts w:ascii="Times New Roman" w:hAnsi="Times New Roman" w:cs="Times New Roman"/>
        </w:rPr>
      </w:pPr>
      <w:r>
        <w:rPr>
          <w:rFonts w:ascii="Times New Roman" w:hAnsi="Times New Roman" w:cs="Times New Roman"/>
        </w:rPr>
        <w:t>The community became stronger</w:t>
      </w:r>
      <w:r w:rsidR="000840A4">
        <w:rPr>
          <w:rFonts w:ascii="Times New Roman" w:hAnsi="Times New Roman" w:cs="Times New Roman"/>
        </w:rPr>
        <w:t>.</w:t>
      </w:r>
    </w:p>
    <w:p w14:paraId="637B590B" w14:textId="4E2B0290" w:rsidR="008C3398" w:rsidRPr="00B57CC3" w:rsidRDefault="008C3398" w:rsidP="008C3398">
      <w:pPr>
        <w:numPr>
          <w:ilvl w:val="0"/>
          <w:numId w:val="18"/>
        </w:numPr>
        <w:rPr>
          <w:rFonts w:ascii="Times New Roman" w:hAnsi="Times New Roman" w:cs="Times New Roman"/>
        </w:rPr>
      </w:pPr>
      <w:r w:rsidRPr="00B57CC3">
        <w:rPr>
          <w:rFonts w:ascii="Times New Roman" w:hAnsi="Times New Roman" w:cs="Times New Roman"/>
        </w:rPr>
        <w:t xml:space="preserve">Implementation efforts reflected priorities of </w:t>
      </w:r>
      <w:r w:rsidR="00C87F70">
        <w:rPr>
          <w:rFonts w:ascii="Times New Roman" w:hAnsi="Times New Roman" w:cs="Times New Roman"/>
        </w:rPr>
        <w:t>citizens</w:t>
      </w:r>
      <w:r w:rsidR="000840A4">
        <w:rPr>
          <w:rFonts w:ascii="Times New Roman" w:hAnsi="Times New Roman" w:cs="Times New Roman"/>
        </w:rPr>
        <w:t>.</w:t>
      </w:r>
    </w:p>
    <w:p w14:paraId="2A2683ED" w14:textId="4A73D286" w:rsidR="008C3398" w:rsidRPr="00701016" w:rsidRDefault="00EF439A" w:rsidP="008C3398">
      <w:pPr>
        <w:numPr>
          <w:ilvl w:val="0"/>
          <w:numId w:val="18"/>
        </w:numPr>
        <w:rPr>
          <w:rFonts w:ascii="Times New Roman" w:hAnsi="Times New Roman" w:cs="Times New Roman"/>
        </w:rPr>
      </w:pPr>
      <w:r>
        <w:rPr>
          <w:rFonts w:ascii="Times New Roman" w:hAnsi="Times New Roman" w:cs="Times New Roman"/>
        </w:rPr>
        <w:t>People recognized that there are t</w:t>
      </w:r>
      <w:r w:rsidR="008C3398" w:rsidRPr="00B57CC3">
        <w:rPr>
          <w:rFonts w:ascii="Times New Roman" w:hAnsi="Times New Roman" w:cs="Times New Roman"/>
        </w:rPr>
        <w:t>angible community benefits from the protection of nature</w:t>
      </w:r>
      <w:r w:rsidR="000840A4">
        <w:rPr>
          <w:rFonts w:ascii="Times New Roman" w:hAnsi="Times New Roman" w:cs="Times New Roman"/>
        </w:rPr>
        <w:t>.</w:t>
      </w:r>
    </w:p>
    <w:p w14:paraId="0C9E4B0F" w14:textId="77777777" w:rsidR="00B57CC3" w:rsidRPr="00B57CC3" w:rsidRDefault="00B57CC3" w:rsidP="00B57CC3">
      <w:pPr>
        <w:rPr>
          <w:rFonts w:ascii="Times New Roman" w:hAnsi="Times New Roman" w:cs="Times New Roman"/>
        </w:rPr>
      </w:pPr>
    </w:p>
    <w:p w14:paraId="2FB2402A" w14:textId="11C5ED5F" w:rsidR="00B57CC3" w:rsidRDefault="00B57CC3" w:rsidP="00B57CC3">
      <w:pPr>
        <w:rPr>
          <w:rFonts w:ascii="Times New Roman" w:hAnsi="Times New Roman" w:cs="Times New Roman"/>
          <w:b/>
        </w:rPr>
      </w:pPr>
      <w:r w:rsidRPr="00B57CC3">
        <w:rPr>
          <w:rFonts w:ascii="Times New Roman" w:hAnsi="Times New Roman" w:cs="Times New Roman"/>
          <w:b/>
        </w:rPr>
        <w:t xml:space="preserve">Reflections on the Principle </w:t>
      </w:r>
      <w:r w:rsidR="00B62F67">
        <w:rPr>
          <w:rFonts w:ascii="Times New Roman" w:hAnsi="Times New Roman" w:cs="Times New Roman"/>
          <w:b/>
        </w:rPr>
        <w:t>I: Listen and Adapt</w:t>
      </w:r>
    </w:p>
    <w:p w14:paraId="59D6800A" w14:textId="77777777" w:rsidR="00B57CC3" w:rsidRPr="00B57CC3" w:rsidRDefault="00B57CC3" w:rsidP="00B57CC3">
      <w:pPr>
        <w:rPr>
          <w:rFonts w:ascii="Times New Roman" w:hAnsi="Times New Roman" w:cs="Times New Roman"/>
          <w:b/>
        </w:rPr>
      </w:pPr>
    </w:p>
    <w:p w14:paraId="10AF502F" w14:textId="1E1F9CBE" w:rsidR="00B57CC3" w:rsidRPr="00B57CC3" w:rsidRDefault="00B57CC3" w:rsidP="00B57CC3">
      <w:pPr>
        <w:rPr>
          <w:rFonts w:ascii="Times New Roman" w:hAnsi="Times New Roman" w:cs="Times New Roman"/>
          <w:i/>
        </w:rPr>
      </w:pPr>
      <w:r w:rsidRPr="00B57CC3">
        <w:rPr>
          <w:rFonts w:ascii="Times New Roman" w:hAnsi="Times New Roman" w:cs="Times New Roman"/>
        </w:rPr>
        <w:t>Th</w:t>
      </w:r>
      <w:r w:rsidR="000840A4">
        <w:rPr>
          <w:rFonts w:ascii="Times New Roman" w:hAnsi="Times New Roman" w:cs="Times New Roman"/>
        </w:rPr>
        <w:t>is positive community effort in the</w:t>
      </w:r>
      <w:r w:rsidRPr="00B57CC3">
        <w:rPr>
          <w:rFonts w:ascii="Times New Roman" w:hAnsi="Times New Roman" w:cs="Times New Roman"/>
        </w:rPr>
        <w:t xml:space="preserve"> </w:t>
      </w:r>
      <w:r w:rsidR="00301F16">
        <w:rPr>
          <w:rFonts w:ascii="Times New Roman" w:hAnsi="Times New Roman" w:cs="Times New Roman"/>
        </w:rPr>
        <w:t>Apuseni Region</w:t>
      </w:r>
      <w:r w:rsidRPr="00B57CC3">
        <w:rPr>
          <w:rFonts w:ascii="Times New Roman" w:hAnsi="Times New Roman" w:cs="Times New Roman"/>
        </w:rPr>
        <w:t xml:space="preserve"> offer</w:t>
      </w:r>
      <w:r w:rsidR="000840A4">
        <w:rPr>
          <w:rFonts w:ascii="Times New Roman" w:hAnsi="Times New Roman" w:cs="Times New Roman"/>
        </w:rPr>
        <w:t>s</w:t>
      </w:r>
      <w:r w:rsidRPr="00B57CC3">
        <w:rPr>
          <w:rFonts w:ascii="Times New Roman" w:hAnsi="Times New Roman" w:cs="Times New Roman"/>
        </w:rPr>
        <w:t xml:space="preserve"> a wealth of information about how communities can address environmental and economic issues at the local level while building </w:t>
      </w:r>
      <w:r w:rsidRPr="00B57CC3">
        <w:rPr>
          <w:rFonts w:ascii="Times New Roman" w:hAnsi="Times New Roman" w:cs="Times New Roman"/>
        </w:rPr>
        <w:lastRenderedPageBreak/>
        <w:t xml:space="preserve">social capital.  Some key reflections </w:t>
      </w:r>
      <w:r w:rsidR="00B62F67">
        <w:rPr>
          <w:rFonts w:ascii="Times New Roman" w:hAnsi="Times New Roman" w:cs="Times New Roman"/>
        </w:rPr>
        <w:t xml:space="preserve">on the role of Practicing Adaptive Leadership and Co-Management </w:t>
      </w:r>
      <w:r w:rsidRPr="00B57CC3">
        <w:rPr>
          <w:rFonts w:ascii="Times New Roman" w:hAnsi="Times New Roman" w:cs="Times New Roman"/>
        </w:rPr>
        <w:t>include:</w:t>
      </w:r>
    </w:p>
    <w:p w14:paraId="30A3E3C2" w14:textId="5B0E2D4D" w:rsidR="00B57CC3" w:rsidRPr="00B57CC3" w:rsidRDefault="00B57CC3" w:rsidP="00B57CC3">
      <w:pPr>
        <w:numPr>
          <w:ilvl w:val="0"/>
          <w:numId w:val="11"/>
        </w:numPr>
        <w:rPr>
          <w:rFonts w:ascii="Times New Roman" w:hAnsi="Times New Roman" w:cs="Times New Roman"/>
        </w:rPr>
      </w:pPr>
      <w:r w:rsidRPr="00B57CC3">
        <w:rPr>
          <w:rFonts w:ascii="Times New Roman" w:hAnsi="Times New Roman" w:cs="Times New Roman"/>
          <w:b/>
          <w:i/>
        </w:rPr>
        <w:t>Build leadership capacity in the community:</w:t>
      </w:r>
      <w:r w:rsidRPr="00B57CC3">
        <w:rPr>
          <w:rFonts w:ascii="Times New Roman" w:hAnsi="Times New Roman" w:cs="Times New Roman"/>
          <w:i/>
        </w:rPr>
        <w:t xml:space="preserve"> </w:t>
      </w:r>
      <w:r w:rsidRPr="00B57CC3">
        <w:rPr>
          <w:rFonts w:ascii="Times New Roman" w:hAnsi="Times New Roman" w:cs="Times New Roman"/>
        </w:rPr>
        <w:t xml:space="preserve">Effective, adaptive leadership is the single most significant factor in determining whether a community project will be successful. Adaptive leaders involve people in creating their own solutions and decisions are made through an open, participatory dialogue. These local officials welcomed public involvement, supported open and transparent processes, and were respectful and deferential to the citizen task forces that emerged from the public process. They understood that their economies were inextricably linked and </w:t>
      </w:r>
      <w:r w:rsidR="00AE3EC1">
        <w:rPr>
          <w:rFonts w:ascii="Times New Roman" w:hAnsi="Times New Roman" w:cs="Times New Roman"/>
        </w:rPr>
        <w:t>that there was</w:t>
      </w:r>
      <w:r w:rsidRPr="00B57CC3">
        <w:rPr>
          <w:rFonts w:ascii="Times New Roman" w:hAnsi="Times New Roman" w:cs="Times New Roman"/>
        </w:rPr>
        <w:t xml:space="preserve"> inherent value in working together. They understood that exploiting local natural resources would lead to only short-term economic benefits and were open to alternative economic models that supported sustainable development and eco-tourism.</w:t>
      </w:r>
    </w:p>
    <w:p w14:paraId="1A65444C" w14:textId="01141915" w:rsidR="00B57CC3" w:rsidRPr="00B65EC9" w:rsidRDefault="00B57CC3" w:rsidP="00B57CC3">
      <w:pPr>
        <w:numPr>
          <w:ilvl w:val="0"/>
          <w:numId w:val="19"/>
        </w:numPr>
        <w:rPr>
          <w:rFonts w:ascii="Times New Roman" w:hAnsi="Times New Roman" w:cs="Times New Roman"/>
        </w:rPr>
      </w:pPr>
      <w:r w:rsidRPr="00B65EC9">
        <w:rPr>
          <w:rFonts w:ascii="Times New Roman" w:hAnsi="Times New Roman" w:cs="Times New Roman"/>
          <w:b/>
          <w:i/>
        </w:rPr>
        <w:t xml:space="preserve">Build trust between </w:t>
      </w:r>
      <w:r w:rsidR="00A330B3" w:rsidRPr="00B65EC9">
        <w:rPr>
          <w:rFonts w:ascii="Times New Roman" w:hAnsi="Times New Roman" w:cs="Times New Roman"/>
          <w:b/>
          <w:i/>
        </w:rPr>
        <w:t>civic groups</w:t>
      </w:r>
      <w:r w:rsidRPr="00B65EC9">
        <w:rPr>
          <w:rFonts w:ascii="Times New Roman" w:hAnsi="Times New Roman" w:cs="Times New Roman"/>
          <w:b/>
          <w:i/>
        </w:rPr>
        <w:t xml:space="preserve"> and local government officials</w:t>
      </w:r>
      <w:r w:rsidRPr="00B65EC9">
        <w:rPr>
          <w:rFonts w:ascii="Times New Roman" w:hAnsi="Times New Roman" w:cs="Times New Roman"/>
          <w:i/>
        </w:rPr>
        <w:t xml:space="preserve">:  </w:t>
      </w:r>
      <w:r w:rsidRPr="00B65EC9">
        <w:rPr>
          <w:rFonts w:ascii="Times New Roman" w:hAnsi="Times New Roman" w:cs="Times New Roman"/>
        </w:rPr>
        <w:t xml:space="preserve">Prior to the start of this project, CET had established a strong working relationship with </w:t>
      </w:r>
      <w:r w:rsidR="00A330B3" w:rsidRPr="00B65EC9">
        <w:rPr>
          <w:rFonts w:ascii="Times New Roman" w:hAnsi="Times New Roman" w:cs="Times New Roman"/>
        </w:rPr>
        <w:t xml:space="preserve">the local </w:t>
      </w:r>
      <w:r w:rsidR="000840A4">
        <w:rPr>
          <w:rFonts w:ascii="Times New Roman" w:hAnsi="Times New Roman" w:cs="Times New Roman"/>
        </w:rPr>
        <w:t>m</w:t>
      </w:r>
      <w:r w:rsidR="00A330B3" w:rsidRPr="00B65EC9">
        <w:rPr>
          <w:rFonts w:ascii="Times New Roman" w:hAnsi="Times New Roman" w:cs="Times New Roman"/>
        </w:rPr>
        <w:t>ayors.</w:t>
      </w:r>
      <w:r w:rsidR="00B65EC9" w:rsidRPr="00B65EC9">
        <w:rPr>
          <w:rFonts w:ascii="Times New Roman" w:hAnsi="Times New Roman" w:cs="Times New Roman"/>
        </w:rPr>
        <w:t xml:space="preserve"> </w:t>
      </w:r>
      <w:r w:rsidR="00A330B3" w:rsidRPr="00B65EC9">
        <w:rPr>
          <w:rFonts w:ascii="Times New Roman" w:hAnsi="Times New Roman" w:cs="Times New Roman"/>
        </w:rPr>
        <w:t>They</w:t>
      </w:r>
      <w:r w:rsidRPr="00B65EC9">
        <w:rPr>
          <w:rFonts w:ascii="Times New Roman" w:hAnsi="Times New Roman" w:cs="Times New Roman"/>
        </w:rPr>
        <w:t xml:space="preserve"> encouraged the mayors to join forces and form a regional association to promote development in the region. </w:t>
      </w:r>
      <w:r w:rsidR="00B65EC9" w:rsidRPr="00B65EC9">
        <w:rPr>
          <w:rFonts w:ascii="Times New Roman" w:hAnsi="Times New Roman" w:cs="Times New Roman"/>
        </w:rPr>
        <w:t xml:space="preserve"> A</w:t>
      </w:r>
      <w:r w:rsidRPr="00B65EC9">
        <w:rPr>
          <w:rFonts w:ascii="Times New Roman" w:hAnsi="Times New Roman" w:cs="Times New Roman"/>
        </w:rPr>
        <w:t xml:space="preserve"> strong level of trust</w:t>
      </w:r>
      <w:r w:rsidR="00B65EC9" w:rsidRPr="00B65EC9">
        <w:rPr>
          <w:rFonts w:ascii="Times New Roman" w:hAnsi="Times New Roman" w:cs="Times New Roman"/>
        </w:rPr>
        <w:t xml:space="preserve"> was developed </w:t>
      </w:r>
      <w:r w:rsidR="00AE3EC1">
        <w:rPr>
          <w:rFonts w:ascii="Times New Roman" w:hAnsi="Times New Roman" w:cs="Times New Roman"/>
        </w:rPr>
        <w:t xml:space="preserve">and </w:t>
      </w:r>
      <w:r w:rsidRPr="00B65EC9">
        <w:rPr>
          <w:rFonts w:ascii="Times New Roman" w:hAnsi="Times New Roman" w:cs="Times New Roman"/>
        </w:rPr>
        <w:t xml:space="preserve">provided the foundation for the successful implementation of this </w:t>
      </w:r>
      <w:r w:rsidR="00B65EC9" w:rsidRPr="00B65EC9">
        <w:rPr>
          <w:rFonts w:ascii="Times New Roman" w:hAnsi="Times New Roman" w:cs="Times New Roman"/>
        </w:rPr>
        <w:t>change effort</w:t>
      </w:r>
      <w:r w:rsidRPr="00B65EC9">
        <w:rPr>
          <w:rFonts w:ascii="Times New Roman" w:hAnsi="Times New Roman" w:cs="Times New Roman"/>
        </w:rPr>
        <w:t>. CET viewed themselves as a resource to help local officials and residents meet their goals</w:t>
      </w:r>
      <w:r w:rsidR="00B65EC9" w:rsidRPr="00B65EC9">
        <w:rPr>
          <w:rFonts w:ascii="Times New Roman" w:hAnsi="Times New Roman" w:cs="Times New Roman"/>
        </w:rPr>
        <w:t>,</w:t>
      </w:r>
      <w:r w:rsidRPr="00B65EC9">
        <w:rPr>
          <w:rFonts w:ascii="Times New Roman" w:hAnsi="Times New Roman" w:cs="Times New Roman"/>
        </w:rPr>
        <w:t xml:space="preserve"> rather than experts to solve local problems. </w:t>
      </w:r>
      <w:r w:rsidR="00B65EC9" w:rsidRPr="00B65EC9">
        <w:rPr>
          <w:rFonts w:ascii="Times New Roman" w:hAnsi="Times New Roman" w:cs="Times New Roman"/>
        </w:rPr>
        <w:t xml:space="preserve">  When the Director of CET</w:t>
      </w:r>
      <w:r w:rsidR="00B65EC9">
        <w:rPr>
          <w:rStyle w:val="EndnoteReference"/>
          <w:rFonts w:ascii="Times New Roman" w:hAnsi="Times New Roman" w:cs="Times New Roman"/>
        </w:rPr>
        <w:endnoteReference w:id="6"/>
      </w:r>
      <w:r w:rsidR="00B65EC9" w:rsidRPr="00B65EC9">
        <w:rPr>
          <w:rFonts w:ascii="Times New Roman" w:hAnsi="Times New Roman" w:cs="Times New Roman"/>
        </w:rPr>
        <w:t xml:space="preserve"> was asked to describe his definition of successful project, he stated: “</w:t>
      </w:r>
      <w:r w:rsidR="00B65EC9" w:rsidRPr="00B65EC9">
        <w:rPr>
          <w:rFonts w:ascii="Times New Roman" w:hAnsi="Times New Roman" w:cs="Times New Roman"/>
          <w:i/>
        </w:rPr>
        <w:t>It is successful when they don’t need us anymore...they know how to do it.”</w:t>
      </w:r>
    </w:p>
    <w:p w14:paraId="39F9E1A4" w14:textId="02B0BE38" w:rsidR="00B57CC3" w:rsidRPr="00AE3EC1" w:rsidRDefault="00B57CC3" w:rsidP="00AE3EC1">
      <w:pPr>
        <w:numPr>
          <w:ilvl w:val="0"/>
          <w:numId w:val="19"/>
        </w:numPr>
        <w:rPr>
          <w:rFonts w:ascii="Times New Roman" w:hAnsi="Times New Roman" w:cs="Times New Roman"/>
        </w:rPr>
      </w:pPr>
      <w:r w:rsidRPr="00B57CC3">
        <w:rPr>
          <w:rFonts w:ascii="Times New Roman" w:hAnsi="Times New Roman" w:cs="Times New Roman"/>
          <w:b/>
          <w:i/>
        </w:rPr>
        <w:t>Focus on short-term doable projects</w:t>
      </w:r>
      <w:r w:rsidRPr="00B57CC3">
        <w:rPr>
          <w:rFonts w:ascii="Times New Roman" w:hAnsi="Times New Roman" w:cs="Times New Roman"/>
          <w:i/>
        </w:rPr>
        <w:t xml:space="preserve">: </w:t>
      </w:r>
      <w:r w:rsidRPr="00B57CC3">
        <w:rPr>
          <w:rFonts w:ascii="Times New Roman" w:hAnsi="Times New Roman" w:cs="Times New Roman"/>
        </w:rPr>
        <w:t>This approach offer</w:t>
      </w:r>
      <w:r w:rsidR="00990917">
        <w:rPr>
          <w:rFonts w:ascii="Times New Roman" w:hAnsi="Times New Roman" w:cs="Times New Roman"/>
        </w:rPr>
        <w:t>s</w:t>
      </w:r>
      <w:r w:rsidRPr="00B57CC3">
        <w:rPr>
          <w:rFonts w:ascii="Times New Roman" w:hAnsi="Times New Roman" w:cs="Times New Roman"/>
        </w:rPr>
        <w:t xml:space="preserve"> numerous advantages. First, local residents c</w:t>
      </w:r>
      <w:r w:rsidR="00990917">
        <w:rPr>
          <w:rFonts w:ascii="Times New Roman" w:hAnsi="Times New Roman" w:cs="Times New Roman"/>
        </w:rPr>
        <w:t xml:space="preserve">an </w:t>
      </w:r>
      <w:r w:rsidRPr="00B57CC3">
        <w:rPr>
          <w:rFonts w:ascii="Times New Roman" w:hAnsi="Times New Roman" w:cs="Times New Roman"/>
        </w:rPr>
        <w:t>see for themselves the real results and that the</w:t>
      </w:r>
      <w:r w:rsidR="00AE3EC1">
        <w:rPr>
          <w:rFonts w:ascii="Times New Roman" w:hAnsi="Times New Roman" w:cs="Times New Roman"/>
        </w:rPr>
        <w:t xml:space="preserve"> priorities they</w:t>
      </w:r>
      <w:r w:rsidRPr="00B57CC3">
        <w:rPr>
          <w:rFonts w:ascii="Times New Roman" w:hAnsi="Times New Roman" w:cs="Times New Roman"/>
        </w:rPr>
        <w:t xml:space="preserve"> help</w:t>
      </w:r>
      <w:r w:rsidR="00AE3EC1">
        <w:rPr>
          <w:rFonts w:ascii="Times New Roman" w:hAnsi="Times New Roman" w:cs="Times New Roman"/>
        </w:rPr>
        <w:t>ed</w:t>
      </w:r>
      <w:r w:rsidRPr="00B57CC3">
        <w:rPr>
          <w:rFonts w:ascii="Times New Roman" w:hAnsi="Times New Roman" w:cs="Times New Roman"/>
        </w:rPr>
        <w:t xml:space="preserve"> establish </w:t>
      </w:r>
      <w:r w:rsidR="00AE3EC1">
        <w:rPr>
          <w:rFonts w:ascii="Times New Roman" w:hAnsi="Times New Roman" w:cs="Times New Roman"/>
        </w:rPr>
        <w:t>were</w:t>
      </w:r>
      <w:r w:rsidR="00990917">
        <w:rPr>
          <w:rFonts w:ascii="Times New Roman" w:hAnsi="Times New Roman" w:cs="Times New Roman"/>
        </w:rPr>
        <w:t xml:space="preserve"> </w:t>
      </w:r>
      <w:r w:rsidRPr="00B57CC3">
        <w:rPr>
          <w:rFonts w:ascii="Times New Roman" w:hAnsi="Times New Roman" w:cs="Times New Roman"/>
        </w:rPr>
        <w:t xml:space="preserve">implemented. These small successes </w:t>
      </w:r>
      <w:r w:rsidR="00990917">
        <w:rPr>
          <w:rFonts w:ascii="Times New Roman" w:hAnsi="Times New Roman" w:cs="Times New Roman"/>
        </w:rPr>
        <w:t xml:space="preserve">build </w:t>
      </w:r>
      <w:r w:rsidRPr="00B57CC3">
        <w:rPr>
          <w:rFonts w:ascii="Times New Roman" w:hAnsi="Times New Roman" w:cs="Times New Roman"/>
        </w:rPr>
        <w:t xml:space="preserve">collective confidence </w:t>
      </w:r>
      <w:r w:rsidRPr="00AE3EC1">
        <w:rPr>
          <w:rFonts w:ascii="Times New Roman" w:hAnsi="Times New Roman" w:cs="Times New Roman"/>
        </w:rPr>
        <w:t>that their participation can make a real difference. Second, it provid</w:t>
      </w:r>
      <w:r w:rsidR="00990917" w:rsidRPr="00AE3EC1">
        <w:rPr>
          <w:rFonts w:ascii="Times New Roman" w:hAnsi="Times New Roman" w:cs="Times New Roman"/>
        </w:rPr>
        <w:t>es</w:t>
      </w:r>
      <w:r w:rsidRPr="00AE3EC1">
        <w:rPr>
          <w:rFonts w:ascii="Times New Roman" w:hAnsi="Times New Roman" w:cs="Times New Roman"/>
        </w:rPr>
        <w:t xml:space="preserve"> a strong foundation for residents to move forward in addressing </w:t>
      </w:r>
      <w:r w:rsidR="00990917" w:rsidRPr="00AE3EC1">
        <w:rPr>
          <w:rFonts w:ascii="Times New Roman" w:hAnsi="Times New Roman" w:cs="Times New Roman"/>
        </w:rPr>
        <w:t xml:space="preserve">more difficult </w:t>
      </w:r>
      <w:r w:rsidRPr="00AE3EC1">
        <w:rPr>
          <w:rFonts w:ascii="Times New Roman" w:hAnsi="Times New Roman" w:cs="Times New Roman"/>
        </w:rPr>
        <w:t>issues such as tourism and environmental quality on a deeper and more systematic level.</w:t>
      </w:r>
    </w:p>
    <w:p w14:paraId="036902B2" w14:textId="77777777" w:rsidR="005E0C02" w:rsidRDefault="005E0C02" w:rsidP="00B57CC3">
      <w:pPr>
        <w:rPr>
          <w:rFonts w:ascii="Times New Roman" w:hAnsi="Times New Roman" w:cs="Times New Roman"/>
        </w:rPr>
      </w:pPr>
    </w:p>
    <w:p w14:paraId="6218C03C" w14:textId="0AA93F58" w:rsidR="00B57CC3" w:rsidRPr="00B57CC3" w:rsidRDefault="00301F16" w:rsidP="00B57CC3">
      <w:pPr>
        <w:rPr>
          <w:rFonts w:ascii="Times New Roman" w:hAnsi="Times New Roman" w:cs="Times New Roman"/>
        </w:rPr>
      </w:pPr>
      <w:r>
        <w:rPr>
          <w:rFonts w:ascii="Times New Roman" w:hAnsi="Times New Roman" w:cs="Times New Roman"/>
        </w:rPr>
        <w:t>Endnote</w:t>
      </w:r>
    </w:p>
    <w:sectPr w:rsidR="00B57CC3" w:rsidRPr="00B57CC3" w:rsidSect="0078258E">
      <w:footerReference w:type="even" r:id="rId7"/>
      <w:footerReference w:type="default" r:id="rId8"/>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46CAF0" w14:textId="77777777" w:rsidR="00351966" w:rsidRDefault="00351966" w:rsidP="00B57CC3">
      <w:r>
        <w:separator/>
      </w:r>
    </w:p>
  </w:endnote>
  <w:endnote w:type="continuationSeparator" w:id="0">
    <w:p w14:paraId="061737A1" w14:textId="77777777" w:rsidR="00351966" w:rsidRDefault="00351966" w:rsidP="00B57CC3">
      <w:r>
        <w:continuationSeparator/>
      </w:r>
    </w:p>
  </w:endnote>
  <w:endnote w:id="1">
    <w:p w14:paraId="2B8271F7" w14:textId="77A79EF4" w:rsidR="009E783D" w:rsidRPr="00B57CC3" w:rsidRDefault="009E783D" w:rsidP="009E783D">
      <w:pPr>
        <w:pStyle w:val="EndnoteText"/>
        <w:rPr>
          <w:rFonts w:ascii="Times New Roman" w:hAnsi="Times New Roman" w:cs="Times New Roman"/>
        </w:rPr>
      </w:pPr>
      <w:r w:rsidRPr="00EB4378">
        <w:rPr>
          <w:rStyle w:val="EndnoteReference"/>
          <w:rFonts w:cstheme="minorHAnsi"/>
        </w:rPr>
        <w:endnoteRef/>
      </w:r>
      <w:r w:rsidRPr="00EB4378">
        <w:rPr>
          <w:rFonts w:cstheme="minorHAnsi"/>
        </w:rPr>
        <w:t xml:space="preserve"> </w:t>
      </w:r>
      <w:r w:rsidR="00C01D5B">
        <w:rPr>
          <w:rFonts w:ascii="Times New Roman" w:hAnsi="Times New Roman" w:cs="Times New Roman"/>
        </w:rPr>
        <w:t>I</w:t>
      </w:r>
      <w:r w:rsidRPr="00B57CC3">
        <w:rPr>
          <w:rFonts w:ascii="Times New Roman" w:hAnsi="Times New Roman" w:cs="Times New Roman"/>
        </w:rPr>
        <w:t xml:space="preserve">nformation in this case study </w:t>
      </w:r>
      <w:r w:rsidR="00C01D5B">
        <w:rPr>
          <w:rFonts w:ascii="Times New Roman" w:hAnsi="Times New Roman" w:cs="Times New Roman"/>
        </w:rPr>
        <w:t>was</w:t>
      </w:r>
      <w:r w:rsidRPr="00B57CC3">
        <w:rPr>
          <w:rFonts w:ascii="Times New Roman" w:hAnsi="Times New Roman" w:cs="Times New Roman"/>
        </w:rPr>
        <w:t xml:space="preserve"> adopted from: Sustainable Rural Development in Romania, Final Report. Prepared by </w:t>
      </w:r>
      <w:r w:rsidR="00C01D5B">
        <w:rPr>
          <w:rFonts w:ascii="Times New Roman" w:hAnsi="Times New Roman" w:cs="Times New Roman"/>
        </w:rPr>
        <w:t>ISC and CET</w:t>
      </w:r>
      <w:r w:rsidRPr="00B57CC3">
        <w:rPr>
          <w:rFonts w:ascii="Times New Roman" w:hAnsi="Times New Roman" w:cs="Times New Roman"/>
        </w:rPr>
        <w:t xml:space="preserve"> April 2003</w:t>
      </w:r>
    </w:p>
  </w:endnote>
  <w:endnote w:id="2">
    <w:p w14:paraId="4BF5D247" w14:textId="63F41670" w:rsidR="00B57CC3" w:rsidRPr="00B57CC3" w:rsidRDefault="00B57CC3">
      <w:pPr>
        <w:pStyle w:val="EndnoteText"/>
        <w:rPr>
          <w:rFonts w:ascii="Times New Roman" w:hAnsi="Times New Roman" w:cs="Times New Roman"/>
        </w:rPr>
      </w:pPr>
      <w:r w:rsidRPr="00301F16">
        <w:rPr>
          <w:rStyle w:val="EndnoteReference"/>
          <w:rFonts w:ascii="Times New Roman" w:hAnsi="Times New Roman" w:cs="Times New Roman"/>
        </w:rPr>
        <w:endnoteRef/>
      </w:r>
      <w:r w:rsidRPr="00301F16">
        <w:rPr>
          <w:rFonts w:ascii="Times New Roman" w:hAnsi="Times New Roman" w:cs="Times New Roman"/>
        </w:rPr>
        <w:t xml:space="preserve"> </w:t>
      </w:r>
      <w:r w:rsidR="00301F16" w:rsidRPr="00301F16">
        <w:rPr>
          <w:rFonts w:ascii="Times New Roman" w:hAnsi="Times New Roman" w:cs="Times New Roman"/>
        </w:rPr>
        <w:t>CET</w:t>
      </w:r>
      <w:r w:rsidR="00C01D5B">
        <w:rPr>
          <w:rFonts w:ascii="Times New Roman" w:hAnsi="Times New Roman" w:cs="Times New Roman"/>
        </w:rPr>
        <w:t xml:space="preserve"> has </w:t>
      </w:r>
      <w:r w:rsidR="00301F16" w:rsidRPr="00301F16">
        <w:rPr>
          <w:rFonts w:ascii="Times New Roman" w:hAnsi="Times New Roman" w:cs="Times New Roman"/>
        </w:rPr>
        <w:t xml:space="preserve">the mission of supporting the sustainable development of the Cluj area. </w:t>
      </w:r>
    </w:p>
  </w:endnote>
  <w:endnote w:id="3">
    <w:p w14:paraId="1F7670A0" w14:textId="0C10D600" w:rsidR="00B57CC3" w:rsidRPr="00301F16" w:rsidRDefault="00B57CC3">
      <w:pPr>
        <w:pStyle w:val="EndnoteText"/>
        <w:rPr>
          <w:rFonts w:ascii="Times New Roman" w:hAnsi="Times New Roman" w:cs="Times New Roman"/>
        </w:rPr>
      </w:pPr>
      <w:r>
        <w:rPr>
          <w:rStyle w:val="EndnoteReference"/>
        </w:rPr>
        <w:endnoteRef/>
      </w:r>
      <w:r>
        <w:t xml:space="preserve"> </w:t>
      </w:r>
      <w:r w:rsidR="00301F16" w:rsidRPr="00301F16">
        <w:rPr>
          <w:rFonts w:ascii="Times New Roman" w:hAnsi="Times New Roman" w:cs="Times New Roman"/>
        </w:rPr>
        <w:t>ARDH</w:t>
      </w:r>
      <w:r w:rsidR="00061F81">
        <w:rPr>
          <w:rFonts w:ascii="Times New Roman" w:hAnsi="Times New Roman" w:cs="Times New Roman"/>
        </w:rPr>
        <w:t xml:space="preserve"> </w:t>
      </w:r>
      <w:r w:rsidR="00C01D5B">
        <w:rPr>
          <w:rFonts w:ascii="Times New Roman" w:hAnsi="Times New Roman" w:cs="Times New Roman"/>
        </w:rPr>
        <w:t xml:space="preserve">has </w:t>
      </w:r>
      <w:r w:rsidR="00301F16" w:rsidRPr="00301F16">
        <w:rPr>
          <w:rFonts w:ascii="Times New Roman" w:hAnsi="Times New Roman" w:cs="Times New Roman"/>
        </w:rPr>
        <w:t xml:space="preserve">the goal of fostering communication and joint planning. </w:t>
      </w:r>
    </w:p>
  </w:endnote>
  <w:endnote w:id="4">
    <w:p w14:paraId="49647626" w14:textId="43803FD2" w:rsidR="00701016" w:rsidRPr="00301F16" w:rsidRDefault="00701016">
      <w:pPr>
        <w:pStyle w:val="EndnoteText"/>
        <w:rPr>
          <w:rFonts w:ascii="Times New Roman" w:hAnsi="Times New Roman" w:cs="Times New Roman"/>
        </w:rPr>
      </w:pPr>
      <w:r w:rsidRPr="00301F16">
        <w:rPr>
          <w:rStyle w:val="EndnoteReference"/>
          <w:rFonts w:ascii="Times New Roman" w:hAnsi="Times New Roman" w:cs="Times New Roman"/>
        </w:rPr>
        <w:endnoteRef/>
      </w:r>
      <w:r w:rsidRPr="00301F16">
        <w:rPr>
          <w:rFonts w:ascii="Times New Roman" w:hAnsi="Times New Roman" w:cs="Times New Roman"/>
        </w:rPr>
        <w:t xml:space="preserve"> </w:t>
      </w:r>
      <w:r w:rsidR="00301F16" w:rsidRPr="00301F16">
        <w:rPr>
          <w:rFonts w:ascii="Times New Roman" w:hAnsi="Times New Roman" w:cs="Times New Roman"/>
        </w:rPr>
        <w:t>ISC helps communities in existing and emerging democracies.</w:t>
      </w:r>
      <w:r w:rsidR="00C01D5B">
        <w:rPr>
          <w:rFonts w:ascii="Times New Roman" w:hAnsi="Times New Roman" w:cs="Times New Roman"/>
        </w:rPr>
        <w:t xml:space="preserve"> </w:t>
      </w:r>
      <w:hyperlink r:id="rId1" w:history="1">
        <w:r w:rsidR="00C01D5B" w:rsidRPr="00151180">
          <w:rPr>
            <w:rStyle w:val="Hyperlink"/>
            <w:rFonts w:ascii="Times New Roman" w:hAnsi="Times New Roman" w:cs="Times New Roman"/>
          </w:rPr>
          <w:t>https://sustain.org/</w:t>
        </w:r>
      </w:hyperlink>
    </w:p>
  </w:endnote>
  <w:endnote w:id="5">
    <w:p w14:paraId="229FD1F3" w14:textId="156D0049" w:rsidR="008C3398" w:rsidRPr="00B65EC9" w:rsidRDefault="008C3398" w:rsidP="008C3398">
      <w:pPr>
        <w:pStyle w:val="EndnoteText"/>
        <w:rPr>
          <w:rFonts w:ascii="Times New Roman" w:hAnsi="Times New Roman" w:cs="Times New Roman"/>
        </w:rPr>
      </w:pPr>
      <w:r w:rsidRPr="00B65EC9">
        <w:rPr>
          <w:rStyle w:val="EndnoteReference"/>
          <w:rFonts w:ascii="Times New Roman" w:hAnsi="Times New Roman" w:cs="Times New Roman"/>
        </w:rPr>
        <w:endnoteRef/>
      </w:r>
      <w:r w:rsidRPr="00B65EC9">
        <w:rPr>
          <w:rFonts w:ascii="Times New Roman" w:hAnsi="Times New Roman" w:cs="Times New Roman"/>
        </w:rPr>
        <w:t xml:space="preserve"> Doctoral Dissertation</w:t>
      </w:r>
      <w:r w:rsidR="00061F81">
        <w:rPr>
          <w:rFonts w:ascii="Times New Roman" w:hAnsi="Times New Roman" w:cs="Times New Roman"/>
        </w:rPr>
        <w:t xml:space="preserve"> research</w:t>
      </w:r>
      <w:r w:rsidR="00F13B7E">
        <w:rPr>
          <w:rFonts w:ascii="Times New Roman" w:hAnsi="Times New Roman" w:cs="Times New Roman"/>
        </w:rPr>
        <w:t>, 2009</w:t>
      </w:r>
      <w:r w:rsidRPr="00B65EC9">
        <w:rPr>
          <w:rFonts w:ascii="Times New Roman" w:hAnsi="Times New Roman" w:cs="Times New Roman"/>
        </w:rPr>
        <w:t xml:space="preserve"> by </w:t>
      </w:r>
      <w:r w:rsidR="00F13B7E">
        <w:rPr>
          <w:rFonts w:ascii="Times New Roman" w:hAnsi="Times New Roman" w:cs="Times New Roman"/>
        </w:rPr>
        <w:t xml:space="preserve">James </w:t>
      </w:r>
      <w:r w:rsidRPr="00B65EC9">
        <w:rPr>
          <w:rFonts w:ascii="Times New Roman" w:hAnsi="Times New Roman" w:cs="Times New Roman"/>
        </w:rPr>
        <w:t>Gruber</w:t>
      </w:r>
    </w:p>
  </w:endnote>
  <w:endnote w:id="6">
    <w:p w14:paraId="663A2D27" w14:textId="3632BF06" w:rsidR="00B65EC9" w:rsidRDefault="00B65EC9">
      <w:pPr>
        <w:pStyle w:val="EndnoteText"/>
        <w:rPr>
          <w:rFonts w:ascii="Times New Roman" w:hAnsi="Times New Roman" w:cs="Times New Roman"/>
        </w:rPr>
      </w:pPr>
      <w:r w:rsidRPr="00B65EC9">
        <w:rPr>
          <w:rStyle w:val="EndnoteReference"/>
          <w:rFonts w:ascii="Times New Roman" w:hAnsi="Times New Roman" w:cs="Times New Roman"/>
        </w:rPr>
        <w:endnoteRef/>
      </w:r>
      <w:r w:rsidRPr="00B65EC9">
        <w:rPr>
          <w:rFonts w:ascii="Times New Roman" w:hAnsi="Times New Roman" w:cs="Times New Roman"/>
        </w:rPr>
        <w:t xml:space="preserve"> Dan-Gabriel </w:t>
      </w:r>
      <w:proofErr w:type="spellStart"/>
      <w:r w:rsidRPr="00B65EC9">
        <w:rPr>
          <w:rFonts w:ascii="Times New Roman" w:hAnsi="Times New Roman" w:cs="Times New Roman"/>
        </w:rPr>
        <w:t>Parauan</w:t>
      </w:r>
      <w:proofErr w:type="spellEnd"/>
      <w:r w:rsidRPr="00B65EC9">
        <w:rPr>
          <w:rFonts w:ascii="Times New Roman" w:hAnsi="Times New Roman" w:cs="Times New Roman"/>
        </w:rPr>
        <w:t>, previ</w:t>
      </w:r>
      <w:r>
        <w:rPr>
          <w:rFonts w:ascii="Times New Roman" w:hAnsi="Times New Roman" w:cs="Times New Roman"/>
        </w:rPr>
        <w:t xml:space="preserve">ous President of </w:t>
      </w:r>
      <w:r w:rsidR="006C7CCE">
        <w:rPr>
          <w:rFonts w:ascii="Times New Roman" w:hAnsi="Times New Roman" w:cs="Times New Roman"/>
        </w:rPr>
        <w:t>CET</w:t>
      </w:r>
      <w:r w:rsidR="00990917">
        <w:rPr>
          <w:rFonts w:ascii="Times New Roman" w:hAnsi="Times New Roman" w:cs="Times New Roman"/>
        </w:rPr>
        <w:t>, personal communication</w:t>
      </w:r>
      <w:r w:rsidR="00940C27">
        <w:rPr>
          <w:rFonts w:ascii="Times New Roman" w:hAnsi="Times New Roman" w:cs="Times New Roman"/>
        </w:rPr>
        <w:t xml:space="preserve"> with James Gruber</w:t>
      </w:r>
    </w:p>
    <w:p w14:paraId="53D70C8A" w14:textId="7C08EF48" w:rsidR="008979C9" w:rsidRDefault="008979C9">
      <w:pPr>
        <w:pStyle w:val="EndnoteText"/>
        <w:rPr>
          <w:rFonts w:ascii="Times New Roman" w:hAnsi="Times New Roman" w:cs="Times New Roman"/>
        </w:rPr>
      </w:pPr>
    </w:p>
    <w:p w14:paraId="7DD0A599" w14:textId="486DD5F1" w:rsidR="008979C9" w:rsidRDefault="008979C9">
      <w:pPr>
        <w:pStyle w:val="EndnoteText"/>
        <w:rPr>
          <w:rFonts w:ascii="Times New Roman" w:hAnsi="Times New Roman" w:cs="Times New Roman"/>
        </w:rPr>
      </w:pPr>
    </w:p>
    <w:p w14:paraId="38B56607" w14:textId="5D512B0D" w:rsidR="008979C9" w:rsidRDefault="008979C9">
      <w:pPr>
        <w:pStyle w:val="EndnoteText"/>
        <w:rPr>
          <w:rFonts w:ascii="Times New Roman" w:hAnsi="Times New Roman" w:cs="Times New Roman"/>
        </w:rPr>
      </w:pPr>
      <w:r>
        <w:rPr>
          <w:rFonts w:ascii="Times New Roman" w:hAnsi="Times New Roman" w:cs="Times New Roman"/>
          <w:noProof/>
        </w:rPr>
        <w:drawing>
          <wp:inline distT="0" distB="0" distL="0" distR="0" wp14:anchorId="37CAD17F" wp14:editId="55F5DE3E">
            <wp:extent cx="4814047" cy="36089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N0125 copy.jpg"/>
                    <pic:cNvPicPr/>
                  </pic:nvPicPr>
                  <pic:blipFill>
                    <a:blip r:embed="rId2">
                      <a:extLst>
                        <a:ext uri="{28A0092B-C50C-407E-A947-70E740481C1C}">
                          <a14:useLocalDpi xmlns:a14="http://schemas.microsoft.com/office/drawing/2010/main" val="0"/>
                        </a:ext>
                      </a:extLst>
                    </a:blip>
                    <a:stretch>
                      <a:fillRect/>
                    </a:stretch>
                  </pic:blipFill>
                  <pic:spPr>
                    <a:xfrm>
                      <a:off x="0" y="0"/>
                      <a:ext cx="4855201" cy="3639844"/>
                    </a:xfrm>
                    <a:prstGeom prst="rect">
                      <a:avLst/>
                    </a:prstGeom>
                  </pic:spPr>
                </pic:pic>
              </a:graphicData>
            </a:graphic>
          </wp:inline>
        </w:drawing>
      </w:r>
    </w:p>
    <w:p w14:paraId="0DED766E" w14:textId="008A0BC5" w:rsidR="008979C9" w:rsidRDefault="008979C9">
      <w:pPr>
        <w:pStyle w:val="EndnoteText"/>
        <w:rPr>
          <w:rFonts w:ascii="Times New Roman" w:hAnsi="Times New Roman" w:cs="Times New Roman"/>
        </w:rPr>
      </w:pPr>
    </w:p>
    <w:p w14:paraId="1E7C6D89" w14:textId="545BE6FC" w:rsidR="008979C9" w:rsidRDefault="008979C9">
      <w:pPr>
        <w:pStyle w:val="EndnoteText"/>
        <w:rPr>
          <w:rFonts w:ascii="Times New Roman" w:hAnsi="Times New Roman" w:cs="Times New Roman"/>
        </w:rPr>
      </w:pPr>
      <w:r>
        <w:rPr>
          <w:rFonts w:ascii="Times New Roman" w:hAnsi="Times New Roman" w:cs="Times New Roman"/>
        </w:rPr>
        <w:t>Figure 1. Morning in the Apuseni Region.  Credit:  James Gruber</w:t>
      </w:r>
    </w:p>
    <w:p w14:paraId="64B9320D" w14:textId="2FC21B21" w:rsidR="008979C9" w:rsidRDefault="008979C9">
      <w:pPr>
        <w:pStyle w:val="EndnoteText"/>
        <w:rPr>
          <w:rFonts w:ascii="Times New Roman" w:hAnsi="Times New Roman" w:cs="Times New Roman"/>
        </w:rPr>
      </w:pPr>
    </w:p>
    <w:p w14:paraId="449784E0" w14:textId="03D14E95" w:rsidR="008979C9" w:rsidRDefault="008979C9">
      <w:pPr>
        <w:pStyle w:val="EndnoteText"/>
        <w:rPr>
          <w:rFonts w:ascii="Times New Roman" w:hAnsi="Times New Roman" w:cs="Times New Roman"/>
        </w:rPr>
      </w:pPr>
    </w:p>
    <w:p w14:paraId="05AD7433" w14:textId="5E177C4C" w:rsidR="008979C9" w:rsidRDefault="008979C9">
      <w:pPr>
        <w:pStyle w:val="EndnoteText"/>
        <w:rPr>
          <w:rFonts w:ascii="Times New Roman" w:hAnsi="Times New Roman" w:cs="Times New Roman"/>
        </w:rPr>
      </w:pPr>
      <w:bookmarkStart w:id="0" w:name="_GoBack"/>
      <w:bookmarkEnd w:id="0"/>
      <w:r>
        <w:rPr>
          <w:rFonts w:ascii="Times New Roman" w:hAnsi="Times New Roman" w:cs="Times New Roman"/>
          <w:noProof/>
        </w:rPr>
        <w:drawing>
          <wp:inline distT="0" distB="0" distL="0" distR="0" wp14:anchorId="71206587" wp14:editId="0D489621">
            <wp:extent cx="4814047" cy="36105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F1170.jpg"/>
                    <pic:cNvPicPr/>
                  </pic:nvPicPr>
                  <pic:blipFill>
                    <a:blip r:embed="rId3">
                      <a:extLst>
                        <a:ext uri="{28A0092B-C50C-407E-A947-70E740481C1C}">
                          <a14:useLocalDpi xmlns:a14="http://schemas.microsoft.com/office/drawing/2010/main" val="0"/>
                        </a:ext>
                      </a:extLst>
                    </a:blip>
                    <a:stretch>
                      <a:fillRect/>
                    </a:stretch>
                  </pic:blipFill>
                  <pic:spPr>
                    <a:xfrm>
                      <a:off x="0" y="0"/>
                      <a:ext cx="4839596" cy="3629697"/>
                    </a:xfrm>
                    <a:prstGeom prst="rect">
                      <a:avLst/>
                    </a:prstGeom>
                  </pic:spPr>
                </pic:pic>
              </a:graphicData>
            </a:graphic>
          </wp:inline>
        </w:drawing>
      </w:r>
    </w:p>
    <w:p w14:paraId="46084A0C" w14:textId="078C458A" w:rsidR="008979C9" w:rsidRDefault="008979C9">
      <w:pPr>
        <w:pStyle w:val="EndnoteText"/>
        <w:rPr>
          <w:rFonts w:ascii="Times New Roman" w:hAnsi="Times New Roman" w:cs="Times New Roman"/>
        </w:rPr>
      </w:pPr>
    </w:p>
    <w:p w14:paraId="2B547FB9" w14:textId="506C8215" w:rsidR="008979C9" w:rsidRPr="00B65EC9" w:rsidRDefault="008979C9">
      <w:pPr>
        <w:pStyle w:val="EndnoteText"/>
        <w:rPr>
          <w:rFonts w:ascii="Times New Roman" w:hAnsi="Times New Roman" w:cs="Times New Roman"/>
        </w:rPr>
      </w:pPr>
      <w:r>
        <w:rPr>
          <w:rFonts w:ascii="Times New Roman" w:hAnsi="Times New Roman" w:cs="Times New Roman"/>
        </w:rPr>
        <w:t>Figure 2.  Community Members Building Tourist Kiosk with Conservation Information.     Credit:  CET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06549319"/>
      <w:docPartObj>
        <w:docPartGallery w:val="Page Numbers (Bottom of Page)"/>
        <w:docPartUnique/>
      </w:docPartObj>
    </w:sdtPr>
    <w:sdtEndPr>
      <w:rPr>
        <w:rStyle w:val="PageNumber"/>
      </w:rPr>
    </w:sdtEndPr>
    <w:sdtContent>
      <w:p w14:paraId="152C0C69" w14:textId="4502A8D5" w:rsidR="007D2EDF" w:rsidRDefault="007D2EDF" w:rsidP="00D4689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1336D9" w14:textId="77777777" w:rsidR="007D2EDF" w:rsidRDefault="007D2E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24901809"/>
      <w:docPartObj>
        <w:docPartGallery w:val="Page Numbers (Bottom of Page)"/>
        <w:docPartUnique/>
      </w:docPartObj>
    </w:sdtPr>
    <w:sdtEndPr>
      <w:rPr>
        <w:rStyle w:val="PageNumber"/>
      </w:rPr>
    </w:sdtEndPr>
    <w:sdtContent>
      <w:p w14:paraId="19759586" w14:textId="46E6A5AD" w:rsidR="007D2EDF" w:rsidRDefault="007D2EDF" w:rsidP="00D4689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F325863" w14:textId="77777777" w:rsidR="007D2EDF" w:rsidRDefault="007D2E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9DC6E6" w14:textId="77777777" w:rsidR="00351966" w:rsidRDefault="00351966" w:rsidP="00B57CC3">
      <w:r>
        <w:separator/>
      </w:r>
    </w:p>
  </w:footnote>
  <w:footnote w:type="continuationSeparator" w:id="0">
    <w:p w14:paraId="06055E09" w14:textId="77777777" w:rsidR="00351966" w:rsidRDefault="00351966" w:rsidP="00B57C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CD4E57"/>
    <w:multiLevelType w:val="hybridMultilevel"/>
    <w:tmpl w:val="4ECEAEA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D673BDC"/>
    <w:multiLevelType w:val="hybridMultilevel"/>
    <w:tmpl w:val="407092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AA1A56"/>
    <w:multiLevelType w:val="hybridMultilevel"/>
    <w:tmpl w:val="05F4DBF0"/>
    <w:lvl w:ilvl="0" w:tplc="463827EE">
      <w:start w:val="1"/>
      <w:numFmt w:val="bullet"/>
      <w:lvlText w:val=""/>
      <w:lvlJc w:val="left"/>
      <w:pPr>
        <w:tabs>
          <w:tab w:val="num" w:pos="72"/>
        </w:tabs>
        <w:ind w:left="36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BBBE14B4">
      <w:start w:val="1"/>
      <w:numFmt w:val="bullet"/>
      <w:lvlText w:val=""/>
      <w:lvlJc w:val="left"/>
      <w:pPr>
        <w:tabs>
          <w:tab w:val="num" w:pos="1440"/>
        </w:tabs>
        <w:ind w:left="2088" w:hanging="288"/>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3E5364"/>
    <w:multiLevelType w:val="hybridMultilevel"/>
    <w:tmpl w:val="DEC85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D838ED"/>
    <w:multiLevelType w:val="hybridMultilevel"/>
    <w:tmpl w:val="4252A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5A3714"/>
    <w:multiLevelType w:val="hybridMultilevel"/>
    <w:tmpl w:val="9D6CD984"/>
    <w:lvl w:ilvl="0" w:tplc="BBBE14B4">
      <w:start w:val="1"/>
      <w:numFmt w:val="bullet"/>
      <w:lvlText w:val=""/>
      <w:lvlJc w:val="left"/>
      <w:pPr>
        <w:tabs>
          <w:tab w:val="num" w:pos="0"/>
        </w:tabs>
        <w:ind w:left="648"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000C5B"/>
    <w:multiLevelType w:val="hybridMultilevel"/>
    <w:tmpl w:val="41942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AE2EE9"/>
    <w:multiLevelType w:val="hybridMultilevel"/>
    <w:tmpl w:val="26BC49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C63246"/>
    <w:multiLevelType w:val="hybridMultilevel"/>
    <w:tmpl w:val="B456D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15:restartNumberingAfterBreak="0">
    <w:nsid w:val="414F4840"/>
    <w:multiLevelType w:val="hybridMultilevel"/>
    <w:tmpl w:val="07DCC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8A5485"/>
    <w:multiLevelType w:val="hybridMultilevel"/>
    <w:tmpl w:val="3752A698"/>
    <w:lvl w:ilvl="0" w:tplc="BBBE14B4">
      <w:start w:val="1"/>
      <w:numFmt w:val="bullet"/>
      <w:lvlText w:val=""/>
      <w:lvlJc w:val="left"/>
      <w:pPr>
        <w:tabs>
          <w:tab w:val="num" w:pos="0"/>
        </w:tabs>
        <w:ind w:left="648"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BBBE14B4">
      <w:start w:val="1"/>
      <w:numFmt w:val="bullet"/>
      <w:lvlText w:val=""/>
      <w:lvlJc w:val="left"/>
      <w:pPr>
        <w:tabs>
          <w:tab w:val="num" w:pos="1440"/>
        </w:tabs>
        <w:ind w:left="2088" w:hanging="288"/>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C953C54"/>
    <w:multiLevelType w:val="hybridMultilevel"/>
    <w:tmpl w:val="403A7A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0271C7"/>
    <w:multiLevelType w:val="hybridMultilevel"/>
    <w:tmpl w:val="5C76AF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CD3CD7"/>
    <w:multiLevelType w:val="hybridMultilevel"/>
    <w:tmpl w:val="766A29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BD2EA5"/>
    <w:multiLevelType w:val="hybridMultilevel"/>
    <w:tmpl w:val="4D9854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15:restartNumberingAfterBreak="0">
    <w:nsid w:val="58033ADA"/>
    <w:multiLevelType w:val="hybridMultilevel"/>
    <w:tmpl w:val="81284F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9E7138"/>
    <w:multiLevelType w:val="hybridMultilevel"/>
    <w:tmpl w:val="6B841B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117D6F"/>
    <w:multiLevelType w:val="hybridMultilevel"/>
    <w:tmpl w:val="CA2691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854F1B"/>
    <w:multiLevelType w:val="hybridMultilevel"/>
    <w:tmpl w:val="06EC0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880915"/>
    <w:multiLevelType w:val="hybridMultilevel"/>
    <w:tmpl w:val="124A2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AC29DB"/>
    <w:multiLevelType w:val="hybridMultilevel"/>
    <w:tmpl w:val="E606F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6"/>
  </w:num>
  <w:num w:numId="4">
    <w:abstractNumId w:val="13"/>
  </w:num>
  <w:num w:numId="5">
    <w:abstractNumId w:val="6"/>
  </w:num>
  <w:num w:numId="6">
    <w:abstractNumId w:val="15"/>
  </w:num>
  <w:num w:numId="7">
    <w:abstractNumId w:val="18"/>
  </w:num>
  <w:num w:numId="8">
    <w:abstractNumId w:val="0"/>
  </w:num>
  <w:num w:numId="9">
    <w:abstractNumId w:val="9"/>
  </w:num>
  <w:num w:numId="10">
    <w:abstractNumId w:val="12"/>
  </w:num>
  <w:num w:numId="11">
    <w:abstractNumId w:val="7"/>
  </w:num>
  <w:num w:numId="12">
    <w:abstractNumId w:val="5"/>
  </w:num>
  <w:num w:numId="13">
    <w:abstractNumId w:val="10"/>
  </w:num>
  <w:num w:numId="14">
    <w:abstractNumId w:val="2"/>
  </w:num>
  <w:num w:numId="15">
    <w:abstractNumId w:val="11"/>
  </w:num>
  <w:num w:numId="16">
    <w:abstractNumId w:val="14"/>
  </w:num>
  <w:num w:numId="17">
    <w:abstractNumId w:val="8"/>
  </w:num>
  <w:num w:numId="18">
    <w:abstractNumId w:val="19"/>
  </w:num>
  <w:num w:numId="19">
    <w:abstractNumId w:val="17"/>
  </w:num>
  <w:num w:numId="20">
    <w:abstractNumId w:val="20"/>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94"/>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CC3"/>
    <w:rsid w:val="00061F81"/>
    <w:rsid w:val="000840A4"/>
    <w:rsid w:val="000D4EF6"/>
    <w:rsid w:val="00151180"/>
    <w:rsid w:val="0016022C"/>
    <w:rsid w:val="001F7805"/>
    <w:rsid w:val="00231821"/>
    <w:rsid w:val="002321CF"/>
    <w:rsid w:val="002327D2"/>
    <w:rsid w:val="00244A79"/>
    <w:rsid w:val="00285748"/>
    <w:rsid w:val="002C2585"/>
    <w:rsid w:val="00301F16"/>
    <w:rsid w:val="00307B51"/>
    <w:rsid w:val="00351966"/>
    <w:rsid w:val="003E23B4"/>
    <w:rsid w:val="003E4410"/>
    <w:rsid w:val="00426F68"/>
    <w:rsid w:val="004927B5"/>
    <w:rsid w:val="004A3807"/>
    <w:rsid w:val="004D520E"/>
    <w:rsid w:val="004F1906"/>
    <w:rsid w:val="005A1E0B"/>
    <w:rsid w:val="005C3425"/>
    <w:rsid w:val="005E0C02"/>
    <w:rsid w:val="006C7CCE"/>
    <w:rsid w:val="006D7CCA"/>
    <w:rsid w:val="006E7159"/>
    <w:rsid w:val="00701016"/>
    <w:rsid w:val="00725603"/>
    <w:rsid w:val="0078258E"/>
    <w:rsid w:val="007D2EDF"/>
    <w:rsid w:val="007F3499"/>
    <w:rsid w:val="008979C9"/>
    <w:rsid w:val="008C3398"/>
    <w:rsid w:val="008F20A3"/>
    <w:rsid w:val="00940C27"/>
    <w:rsid w:val="00990917"/>
    <w:rsid w:val="009E783D"/>
    <w:rsid w:val="00A330B3"/>
    <w:rsid w:val="00A46E60"/>
    <w:rsid w:val="00A60DF6"/>
    <w:rsid w:val="00AE3EC1"/>
    <w:rsid w:val="00B57CC3"/>
    <w:rsid w:val="00B62F67"/>
    <w:rsid w:val="00B65EC9"/>
    <w:rsid w:val="00BC2314"/>
    <w:rsid w:val="00C01D5B"/>
    <w:rsid w:val="00C43078"/>
    <w:rsid w:val="00C87F70"/>
    <w:rsid w:val="00CC45A7"/>
    <w:rsid w:val="00D6006D"/>
    <w:rsid w:val="00D82BF8"/>
    <w:rsid w:val="00DB277B"/>
    <w:rsid w:val="00EF439A"/>
    <w:rsid w:val="00EF5703"/>
    <w:rsid w:val="00F13B7E"/>
    <w:rsid w:val="00F772CD"/>
    <w:rsid w:val="00F973D6"/>
    <w:rsid w:val="00FC2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28735"/>
  <w14:defaultImageDpi w14:val="32767"/>
  <w15:chartTrackingRefBased/>
  <w15:docId w15:val="{55FD9E36-C9B8-874F-8AF7-9BF747FE7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7CC3"/>
    <w:pPr>
      <w:ind w:left="720"/>
      <w:contextualSpacing/>
    </w:pPr>
    <w:rPr>
      <w:sz w:val="22"/>
      <w:szCs w:val="22"/>
    </w:rPr>
  </w:style>
  <w:style w:type="character" w:styleId="Hyperlink">
    <w:name w:val="Hyperlink"/>
    <w:basedOn w:val="DefaultParagraphFont"/>
    <w:uiPriority w:val="99"/>
    <w:unhideWhenUsed/>
    <w:rsid w:val="00B57CC3"/>
    <w:rPr>
      <w:color w:val="0000FF"/>
      <w:u w:val="single"/>
    </w:rPr>
  </w:style>
  <w:style w:type="paragraph" w:styleId="EndnoteText">
    <w:name w:val="endnote text"/>
    <w:basedOn w:val="Normal"/>
    <w:link w:val="EndnoteTextChar"/>
    <w:uiPriority w:val="99"/>
    <w:semiHidden/>
    <w:unhideWhenUsed/>
    <w:rsid w:val="00B57CC3"/>
    <w:rPr>
      <w:sz w:val="20"/>
      <w:szCs w:val="20"/>
    </w:rPr>
  </w:style>
  <w:style w:type="character" w:customStyle="1" w:styleId="EndnoteTextChar">
    <w:name w:val="Endnote Text Char"/>
    <w:basedOn w:val="DefaultParagraphFont"/>
    <w:link w:val="EndnoteText"/>
    <w:uiPriority w:val="99"/>
    <w:semiHidden/>
    <w:rsid w:val="00B57CC3"/>
    <w:rPr>
      <w:sz w:val="20"/>
      <w:szCs w:val="20"/>
    </w:rPr>
  </w:style>
  <w:style w:type="character" w:styleId="EndnoteReference">
    <w:name w:val="endnote reference"/>
    <w:basedOn w:val="DefaultParagraphFont"/>
    <w:uiPriority w:val="99"/>
    <w:semiHidden/>
    <w:unhideWhenUsed/>
    <w:rsid w:val="00B57CC3"/>
    <w:rPr>
      <w:vertAlign w:val="superscript"/>
    </w:rPr>
  </w:style>
  <w:style w:type="character" w:styleId="CommentReference">
    <w:name w:val="annotation reference"/>
    <w:basedOn w:val="DefaultParagraphFont"/>
    <w:uiPriority w:val="99"/>
    <w:semiHidden/>
    <w:unhideWhenUsed/>
    <w:rsid w:val="00B57CC3"/>
    <w:rPr>
      <w:sz w:val="16"/>
      <w:szCs w:val="16"/>
    </w:rPr>
  </w:style>
  <w:style w:type="paragraph" w:styleId="CommentText">
    <w:name w:val="annotation text"/>
    <w:basedOn w:val="Normal"/>
    <w:link w:val="CommentTextChar"/>
    <w:uiPriority w:val="99"/>
    <w:semiHidden/>
    <w:unhideWhenUsed/>
    <w:rsid w:val="00B57CC3"/>
    <w:rPr>
      <w:sz w:val="20"/>
      <w:szCs w:val="20"/>
    </w:rPr>
  </w:style>
  <w:style w:type="character" w:customStyle="1" w:styleId="CommentTextChar">
    <w:name w:val="Comment Text Char"/>
    <w:basedOn w:val="DefaultParagraphFont"/>
    <w:link w:val="CommentText"/>
    <w:uiPriority w:val="99"/>
    <w:semiHidden/>
    <w:rsid w:val="00B57CC3"/>
    <w:rPr>
      <w:sz w:val="20"/>
      <w:szCs w:val="20"/>
    </w:rPr>
  </w:style>
  <w:style w:type="paragraph" w:styleId="CommentSubject">
    <w:name w:val="annotation subject"/>
    <w:basedOn w:val="CommentText"/>
    <w:next w:val="CommentText"/>
    <w:link w:val="CommentSubjectChar"/>
    <w:uiPriority w:val="99"/>
    <w:semiHidden/>
    <w:unhideWhenUsed/>
    <w:rsid w:val="00B57CC3"/>
    <w:rPr>
      <w:b/>
      <w:bCs/>
    </w:rPr>
  </w:style>
  <w:style w:type="character" w:customStyle="1" w:styleId="CommentSubjectChar">
    <w:name w:val="Comment Subject Char"/>
    <w:basedOn w:val="CommentTextChar"/>
    <w:link w:val="CommentSubject"/>
    <w:uiPriority w:val="99"/>
    <w:semiHidden/>
    <w:rsid w:val="00B57CC3"/>
    <w:rPr>
      <w:b/>
      <w:bCs/>
      <w:sz w:val="20"/>
      <w:szCs w:val="20"/>
    </w:rPr>
  </w:style>
  <w:style w:type="paragraph" w:styleId="BalloonText">
    <w:name w:val="Balloon Text"/>
    <w:basedOn w:val="Normal"/>
    <w:link w:val="BalloonTextChar"/>
    <w:uiPriority w:val="99"/>
    <w:semiHidden/>
    <w:unhideWhenUsed/>
    <w:rsid w:val="00B57C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7CC3"/>
    <w:rPr>
      <w:rFonts w:ascii="Segoe UI" w:hAnsi="Segoe UI" w:cs="Segoe UI"/>
      <w:sz w:val="18"/>
      <w:szCs w:val="18"/>
    </w:rPr>
  </w:style>
  <w:style w:type="paragraph" w:styleId="Header">
    <w:name w:val="header"/>
    <w:basedOn w:val="Normal"/>
    <w:link w:val="HeaderChar"/>
    <w:uiPriority w:val="99"/>
    <w:unhideWhenUsed/>
    <w:rsid w:val="00B57CC3"/>
    <w:pPr>
      <w:tabs>
        <w:tab w:val="center" w:pos="4680"/>
        <w:tab w:val="right" w:pos="9360"/>
      </w:tabs>
    </w:pPr>
    <w:rPr>
      <w:sz w:val="22"/>
      <w:szCs w:val="22"/>
    </w:rPr>
  </w:style>
  <w:style w:type="character" w:customStyle="1" w:styleId="HeaderChar">
    <w:name w:val="Header Char"/>
    <w:basedOn w:val="DefaultParagraphFont"/>
    <w:link w:val="Header"/>
    <w:uiPriority w:val="99"/>
    <w:rsid w:val="00B57CC3"/>
    <w:rPr>
      <w:sz w:val="22"/>
      <w:szCs w:val="22"/>
    </w:rPr>
  </w:style>
  <w:style w:type="paragraph" w:styleId="Footer">
    <w:name w:val="footer"/>
    <w:basedOn w:val="Normal"/>
    <w:link w:val="FooterChar"/>
    <w:uiPriority w:val="99"/>
    <w:unhideWhenUsed/>
    <w:rsid w:val="00B57CC3"/>
    <w:pPr>
      <w:tabs>
        <w:tab w:val="center" w:pos="4680"/>
        <w:tab w:val="right" w:pos="9360"/>
      </w:tabs>
    </w:pPr>
    <w:rPr>
      <w:sz w:val="22"/>
      <w:szCs w:val="22"/>
    </w:rPr>
  </w:style>
  <w:style w:type="character" w:customStyle="1" w:styleId="FooterChar">
    <w:name w:val="Footer Char"/>
    <w:basedOn w:val="DefaultParagraphFont"/>
    <w:link w:val="Footer"/>
    <w:uiPriority w:val="99"/>
    <w:rsid w:val="00B57CC3"/>
    <w:rPr>
      <w:sz w:val="22"/>
      <w:szCs w:val="22"/>
    </w:rPr>
  </w:style>
  <w:style w:type="character" w:styleId="PageNumber">
    <w:name w:val="page number"/>
    <w:basedOn w:val="DefaultParagraphFont"/>
    <w:uiPriority w:val="99"/>
    <w:semiHidden/>
    <w:unhideWhenUsed/>
    <w:rsid w:val="007D2EDF"/>
  </w:style>
  <w:style w:type="character" w:styleId="UnresolvedMention">
    <w:name w:val="Unresolved Mention"/>
    <w:basedOn w:val="DefaultParagraphFont"/>
    <w:uiPriority w:val="99"/>
    <w:rsid w:val="00151180"/>
    <w:rPr>
      <w:color w:val="605E5C"/>
      <w:shd w:val="clear" w:color="auto" w:fill="E1DFDD"/>
    </w:rPr>
  </w:style>
  <w:style w:type="character" w:styleId="FollowedHyperlink">
    <w:name w:val="FollowedHyperlink"/>
    <w:basedOn w:val="DefaultParagraphFont"/>
    <w:uiPriority w:val="99"/>
    <w:semiHidden/>
    <w:unhideWhenUsed/>
    <w:rsid w:val="007256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75580">
      <w:bodyDiv w:val="1"/>
      <w:marLeft w:val="0"/>
      <w:marRight w:val="0"/>
      <w:marTop w:val="0"/>
      <w:marBottom w:val="0"/>
      <w:divBdr>
        <w:top w:val="none" w:sz="0" w:space="0" w:color="auto"/>
        <w:left w:val="none" w:sz="0" w:space="0" w:color="auto"/>
        <w:bottom w:val="none" w:sz="0" w:space="0" w:color="auto"/>
        <w:right w:val="none" w:sz="0" w:space="0" w:color="auto"/>
      </w:divBdr>
    </w:div>
    <w:div w:id="712847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jpeg"/><Relationship Id="rId1" Type="http://schemas.openxmlformats.org/officeDocument/2006/relationships/hyperlink" Target="https://sustai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1648</Words>
  <Characters>8740</Characters>
  <Application>Microsoft Office Word</Application>
  <DocSecurity>0</DocSecurity>
  <Lines>171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Gruber</dc:creator>
  <cp:keywords/>
  <dc:description/>
  <cp:lastModifiedBy>James Gruber</cp:lastModifiedBy>
  <cp:revision>3</cp:revision>
  <cp:lastPrinted>2019-05-29T19:56:00Z</cp:lastPrinted>
  <dcterms:created xsi:type="dcterms:W3CDTF">2019-06-02T12:58:00Z</dcterms:created>
  <dcterms:modified xsi:type="dcterms:W3CDTF">2019-06-02T13:08:00Z</dcterms:modified>
</cp:coreProperties>
</file>