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35C12" w:rsidRDefault="000017F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Brief Case Study Guidelines</w:t>
      </w:r>
    </w:p>
    <w:p w14:paraId="00000002" w14:textId="77777777" w:rsidR="00935C12" w:rsidRDefault="00935C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426C9B02" w:rsidR="00935C12" w:rsidRDefault="00001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Below we provide specific guidance for your case study.  Please note that </w:t>
      </w:r>
      <w:bookmarkStart w:id="0" w:name="_GoBack"/>
      <w:bookmarkEnd w:id="0"/>
      <w:r w:rsidR="00786D4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following guidance may seem to be a bit prescriptive and rigid.   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Please do not take it that way!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The goal is to hear local stories of local recovery and moving forward towards a better future from the voice of the writer(s) and the local community members.  We are hoping this type of personal sharing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how a community changed the course of their fu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ture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can inform and inspire others.   That is the most important goal!</w:t>
      </w:r>
    </w:p>
    <w:p w14:paraId="00000004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35C12" w:rsidRDefault="000017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Header:</w:t>
      </w:r>
    </w:p>
    <w:p w14:paraId="00000006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(please make short: 3-5 words)</w:t>
      </w:r>
    </w:p>
    <w:p w14:paraId="00000007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 </w:t>
      </w:r>
    </w:p>
    <w:p w14:paraId="00000008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AUTHOR(S)</w:t>
      </w:r>
    </w:p>
    <w:p w14:paraId="00000009" w14:textId="77777777" w:rsidR="00935C12" w:rsidRDefault="00935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35C12" w:rsidRDefault="000017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 Guidelines:</w:t>
      </w:r>
    </w:p>
    <w:p w14:paraId="0000000B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prologue and reflection on one of the 12 principles</w:t>
      </w:r>
    </w:p>
    <w:p w14:paraId="0000000C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process from the perspe</w:t>
      </w:r>
      <w:r>
        <w:rPr>
          <w:rFonts w:ascii="Times New Roman" w:eastAsia="Times New Roman" w:hAnsi="Times New Roman" w:cs="Times New Roman"/>
          <w:sz w:val="24"/>
          <w:szCs w:val="24"/>
        </w:rPr>
        <w:t>ctive of the community</w:t>
      </w:r>
    </w:p>
    <w:p w14:paraId="0000000D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 in a personal narrative voice</w:t>
      </w:r>
    </w:p>
    <w:p w14:paraId="0000000E" w14:textId="77777777" w:rsidR="00935C12" w:rsidRDefault="000017F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quotations if appropriate</w:t>
      </w:r>
    </w:p>
    <w:p w14:paraId="0000000F" w14:textId="77777777" w:rsidR="00935C12" w:rsidRDefault="000017F2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Cite all sources (i.e. quotes, sources) in endnotes using Chicago Style</w:t>
      </w:r>
    </w:p>
    <w:p w14:paraId="00000010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935C12" w:rsidRDefault="00001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Audience: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community leaders (elected/appointed/volunteers/non-profit/religious/local gov</w:t>
      </w:r>
      <w:r>
        <w:rPr>
          <w:rFonts w:ascii="Times New Roman" w:eastAsia="Times New Roman" w:hAnsi="Times New Roman" w:cs="Times New Roman"/>
          <w:sz w:val="24"/>
          <w:szCs w:val="24"/>
        </w:rPr>
        <w:t>ernment)</w:t>
      </w:r>
    </w:p>
    <w:p w14:paraId="00000012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35C12" w:rsidRDefault="000017F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recommend that you write in highly accessible with low tolerance for jargon and try to minimize acronym names. Consider using imagery words vs. just science</w:t>
      </w:r>
    </w:p>
    <w:p w14:paraId="00000014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35C12" w:rsidRDefault="00001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Case Study Sections:</w:t>
      </w:r>
    </w:p>
    <w:p w14:paraId="00000016" w14:textId="77777777" w:rsidR="00935C12" w:rsidRDefault="000017F2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Prologue/Abstract</w:t>
      </w:r>
    </w:p>
    <w:p w14:paraId="00000017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 orientation of place/context</w:t>
      </w:r>
    </w:p>
    <w:p w14:paraId="00000018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Portray why the case is compelling/useful</w:t>
      </w:r>
    </w:p>
    <w:p w14:paraId="00000019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general outcomes</w:t>
      </w:r>
    </w:p>
    <w:p w14:paraId="0000001A" w14:textId="77777777" w:rsidR="00935C12" w:rsidRDefault="000017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and General overview and initial presenting situation</w:t>
      </w:r>
    </w:p>
    <w:p w14:paraId="0000001B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Expand on the place/context described in Prologue (be specific)</w:t>
      </w:r>
    </w:p>
    <w:p w14:paraId="0000001C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Illustrate context and history of the issue/initiative</w:t>
      </w:r>
    </w:p>
    <w:p w14:paraId="0000001D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key drivers/stakeholders of the issue/initiative</w:t>
      </w:r>
    </w:p>
    <w:p w14:paraId="0000001E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your interpretation of how the issue/initiative has evolved to its curr</w:t>
      </w:r>
      <w:r>
        <w:rPr>
          <w:rFonts w:ascii="Times New Roman" w:eastAsia="Times New Roman" w:hAnsi="Times New Roman" w:cs="Times New Roman"/>
          <w:sz w:val="24"/>
          <w:szCs w:val="24"/>
        </w:rPr>
        <w:t>ent state</w:t>
      </w:r>
    </w:p>
    <w:p w14:paraId="0000001F" w14:textId="77777777" w:rsidR="00935C12" w:rsidRDefault="000017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Goals, approaches, challenges, and outcomes </w:t>
      </w:r>
    </w:p>
    <w:p w14:paraId="00000020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identified objectives or community vision</w:t>
      </w:r>
    </w:p>
    <w:p w14:paraId="00000021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Identify strategy/intervention points from the community perspective</w:t>
      </w:r>
    </w:p>
    <w:p w14:paraId="00000022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any barriers and how they were overcome</w:t>
      </w:r>
    </w:p>
    <w:p w14:paraId="00000023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Emphasize the above a., b., and c. </w:t>
      </w:r>
      <w:r>
        <w:rPr>
          <w:rFonts w:ascii="Times New Roman" w:eastAsia="Times New Roman" w:hAnsi="Times New Roman" w:cs="Times New Roman"/>
          <w:sz w:val="24"/>
          <w:szCs w:val="24"/>
        </w:rPr>
        <w:t>using specific principles</w:t>
      </w:r>
    </w:p>
    <w:p w14:paraId="00000024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results quantitatively/qualitatively (include relevant citations)</w:t>
      </w:r>
    </w:p>
    <w:p w14:paraId="00000025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specific examples to show what change(s) was achieved</w:t>
      </w:r>
    </w:p>
    <w:p w14:paraId="00000026" w14:textId="77777777" w:rsidR="00935C12" w:rsidRDefault="000017F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Reflections on Principle (#X) and this Case Study</w:t>
      </w:r>
    </w:p>
    <w:p w14:paraId="00000027" w14:textId="77777777" w:rsidR="00935C12" w:rsidRDefault="000017F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how the process and results of the case st</w:t>
      </w:r>
      <w:r>
        <w:rPr>
          <w:rFonts w:ascii="Times New Roman" w:eastAsia="Times New Roman" w:hAnsi="Times New Roman" w:cs="Times New Roman"/>
          <w:sz w:val="24"/>
          <w:szCs w:val="24"/>
        </w:rPr>
        <w:t>udy applies to the main principle discussed</w:t>
      </w:r>
    </w:p>
    <w:p w14:paraId="00000028" w14:textId="77777777" w:rsidR="00935C12" w:rsidRDefault="000017F2">
      <w:pPr>
        <w:numPr>
          <w:ilvl w:val="1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valuable take away lessons</w:t>
      </w:r>
    </w:p>
    <w:p w14:paraId="00000029" w14:textId="77777777" w:rsidR="00935C12" w:rsidRDefault="00001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Overall Guidance: </w:t>
      </w:r>
    </w:p>
    <w:p w14:paraId="0000002A" w14:textId="77777777" w:rsidR="00935C12" w:rsidRDefault="00001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Length: </w:t>
      </w:r>
      <w:r>
        <w:rPr>
          <w:rFonts w:ascii="Times New Roman" w:eastAsia="Times New Roman" w:hAnsi="Times New Roman" w:cs="Times New Roman"/>
          <w:sz w:val="24"/>
          <w:szCs w:val="24"/>
        </w:rPr>
        <w:t>Up to Maximum 1,500 words (5 pages, single spaced, 12 pt. Font, Times New Roman Font).  The word count includes endnotes.</w:t>
      </w:r>
    </w:p>
    <w:p w14:paraId="0000002B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935C12" w:rsidRDefault="000017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Illustrations: </w:t>
      </w:r>
      <w:r>
        <w:rPr>
          <w:rFonts w:ascii="Times New Roman" w:eastAsia="Times New Roman" w:hAnsi="Times New Roman" w:cs="Times New Roman"/>
          <w:sz w:val="24"/>
          <w:szCs w:val="24"/>
        </w:rPr>
        <w:t>Two photos p</w:t>
      </w:r>
      <w:r>
        <w:rPr>
          <w:rFonts w:ascii="Times New Roman" w:eastAsia="Times New Roman" w:hAnsi="Times New Roman" w:cs="Times New Roman"/>
          <w:sz w:val="24"/>
          <w:szCs w:val="24"/>
        </w:rPr>
        <w:t>lus any tables, figures, or diagrams as needed. Note: words in tables count towards total words.</w:t>
      </w:r>
    </w:p>
    <w:p w14:paraId="0000002D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935C12" w:rsidRDefault="000017F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Use Chicago style endnotes for all your references</w:t>
      </w:r>
    </w:p>
    <w:p w14:paraId="0000002F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935C12" w:rsidRDefault="000017F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Timeline: Submit by the end of spring or beginning of summer (Not later than June 15, 2019).  The final f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ull manuscript is due to New Society Publishers by September!</w:t>
      </w:r>
    </w:p>
    <w:p w14:paraId="00000032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935C12" w:rsidRDefault="000017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for contributing a case study to this manuscript.</w:t>
      </w:r>
    </w:p>
    <w:p w14:paraId="00000034" w14:textId="77777777" w:rsidR="00935C12" w:rsidRDefault="00935C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935C12" w:rsidRDefault="000017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book team,</w:t>
      </w:r>
    </w:p>
    <w:p w14:paraId="00000036" w14:textId="77777777" w:rsidR="00935C12" w:rsidRDefault="00935C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935C12" w:rsidRDefault="000017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Jim Gruber, Jacques Kenjio, Shaylin Salas, and Charlene Phillips</w:t>
      </w:r>
    </w:p>
    <w:p w14:paraId="00000038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35C12" w:rsidRDefault="00935C1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35C1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5D66" w14:textId="77777777" w:rsidR="000017F2" w:rsidRDefault="000017F2">
      <w:pPr>
        <w:spacing w:line="240" w:lineRule="auto"/>
      </w:pPr>
      <w:r>
        <w:separator/>
      </w:r>
    </w:p>
  </w:endnote>
  <w:endnote w:type="continuationSeparator" w:id="0">
    <w:p w14:paraId="24A75150" w14:textId="77777777" w:rsidR="000017F2" w:rsidRDefault="00001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95B9" w14:textId="77777777" w:rsidR="000017F2" w:rsidRDefault="000017F2">
      <w:pPr>
        <w:spacing w:line="240" w:lineRule="auto"/>
      </w:pPr>
      <w:r>
        <w:separator/>
      </w:r>
    </w:p>
  </w:footnote>
  <w:footnote w:type="continuationSeparator" w:id="0">
    <w:p w14:paraId="42C48395" w14:textId="77777777" w:rsidR="000017F2" w:rsidRDefault="00001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97A3189" w:rsidR="00935C12" w:rsidRDefault="007A35B3">
    <w:r>
      <w:rPr>
        <w:rFonts w:ascii="Times New Roman" w:eastAsia="Times New Roman" w:hAnsi="Times New Roman" w:cs="Times New Roman"/>
        <w:i/>
        <w:sz w:val="24"/>
        <w:szCs w:val="24"/>
      </w:rPr>
      <w:t xml:space="preserve">Building </w:t>
    </w:r>
    <w:r w:rsidR="000017F2">
      <w:rPr>
        <w:rFonts w:ascii="Times New Roman" w:eastAsia="Times New Roman" w:hAnsi="Times New Roman" w:cs="Times New Roman"/>
        <w:i/>
        <w:sz w:val="24"/>
        <w:szCs w:val="24"/>
      </w:rPr>
      <w:t xml:space="preserve">Communities </w:t>
    </w:r>
    <w:r w:rsidR="000017F2">
      <w:rPr>
        <w:rFonts w:ascii="Times New Roman" w:eastAsia="Times New Roman" w:hAnsi="Times New Roman" w:cs="Times New Roman"/>
        <w:sz w:val="24"/>
        <w:szCs w:val="24"/>
      </w:rPr>
      <w:t>- Brief Case Study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9BD"/>
    <w:multiLevelType w:val="multilevel"/>
    <w:tmpl w:val="7BBE8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F5946"/>
    <w:multiLevelType w:val="multilevel"/>
    <w:tmpl w:val="2D964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12"/>
    <w:rsid w:val="000017F2"/>
    <w:rsid w:val="00786D4B"/>
    <w:rsid w:val="007A35B3"/>
    <w:rsid w:val="009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0D2F"/>
  <w15:docId w15:val="{7E7ECE62-B848-4192-8ACB-1614E67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3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B3"/>
  </w:style>
  <w:style w:type="paragraph" w:styleId="Footer">
    <w:name w:val="footer"/>
    <w:basedOn w:val="Normal"/>
    <w:link w:val="FooterChar"/>
    <w:uiPriority w:val="99"/>
    <w:unhideWhenUsed/>
    <w:rsid w:val="007A3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Kenjio</dc:creator>
  <cp:lastModifiedBy>Jacques Kenjio</cp:lastModifiedBy>
  <cp:revision>3</cp:revision>
  <dcterms:created xsi:type="dcterms:W3CDTF">2019-05-23T02:01:00Z</dcterms:created>
  <dcterms:modified xsi:type="dcterms:W3CDTF">2019-05-23T02:01:00Z</dcterms:modified>
</cp:coreProperties>
</file>